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BCFC" w14:textId="3F2CDA17" w:rsidR="00CF757A" w:rsidRPr="001C2565" w:rsidRDefault="001C256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55A28" w:rsidRPr="001C2565">
        <w:rPr>
          <w:rFonts w:ascii="Times New Roman" w:hAnsi="Times New Roman" w:cs="Times New Roman"/>
          <w:b/>
          <w:bCs/>
          <w:sz w:val="32"/>
          <w:szCs w:val="32"/>
        </w:rPr>
        <w:t>Эссе на тему: как связаны эко</w:t>
      </w:r>
      <w:r w:rsidR="000F21DD" w:rsidRPr="001C2565">
        <w:rPr>
          <w:rFonts w:ascii="Times New Roman" w:hAnsi="Times New Roman" w:cs="Times New Roman"/>
          <w:b/>
          <w:bCs/>
          <w:sz w:val="32"/>
          <w:szCs w:val="32"/>
        </w:rPr>
        <w:t>лог</w:t>
      </w:r>
      <w:r w:rsidR="00E55A28" w:rsidRPr="001C2565">
        <w:rPr>
          <w:rFonts w:ascii="Times New Roman" w:hAnsi="Times New Roman" w:cs="Times New Roman"/>
          <w:b/>
          <w:bCs/>
          <w:sz w:val="32"/>
          <w:szCs w:val="32"/>
        </w:rPr>
        <w:t>ическая и информационная сфера.</w:t>
      </w:r>
    </w:p>
    <w:p w14:paraId="6009EF6B" w14:textId="7D6774F5" w:rsidR="00E55A28" w:rsidRPr="00E57FDD" w:rsidRDefault="00E55A28">
      <w:pPr>
        <w:rPr>
          <w:rFonts w:ascii="Times New Roman" w:hAnsi="Times New Roman" w:cs="Times New Roman"/>
          <w:sz w:val="28"/>
          <w:szCs w:val="28"/>
        </w:rPr>
      </w:pPr>
      <w:r w:rsidRPr="00E57FDD">
        <w:rPr>
          <w:rFonts w:ascii="Times New Roman" w:hAnsi="Times New Roman" w:cs="Times New Roman"/>
          <w:sz w:val="28"/>
          <w:szCs w:val="28"/>
        </w:rPr>
        <w:t>В наше время стали набирать популярность две относительно новых сферы общественной жизни</w:t>
      </w:r>
      <w:r w:rsidR="00CE6D2A" w:rsidRPr="00E57FDD">
        <w:rPr>
          <w:rFonts w:ascii="Times New Roman" w:hAnsi="Times New Roman" w:cs="Times New Roman"/>
          <w:sz w:val="28"/>
          <w:szCs w:val="28"/>
        </w:rPr>
        <w:t>: экологическая и информационная. Каждая сфера общественной жизни так или иначе связана с другой, поэтому сегодня мне хотелось бы рассмотреть взаимосвязь между экологической и информационной сферой жизни.</w:t>
      </w:r>
    </w:p>
    <w:p w14:paraId="1C45BD2E" w14:textId="4D443C19" w:rsidR="00B57B1B" w:rsidRPr="00E57FDD" w:rsidRDefault="00CE6D2A">
      <w:pPr>
        <w:rPr>
          <w:rFonts w:ascii="Times New Roman" w:hAnsi="Times New Roman" w:cs="Times New Roman"/>
          <w:sz w:val="28"/>
          <w:szCs w:val="28"/>
        </w:rPr>
      </w:pPr>
      <w:r w:rsidRPr="00E57FDD">
        <w:rPr>
          <w:rFonts w:ascii="Times New Roman" w:hAnsi="Times New Roman" w:cs="Times New Roman"/>
          <w:sz w:val="28"/>
          <w:szCs w:val="28"/>
        </w:rPr>
        <w:t>Экологическая сфера напрямую зависит от общественной огласки которая в наше время больше всего получает популярность именно в интернете. Информационная сфера также зависит от интернета, новостей, рекламы и др. Именно благодаря этому сходству, у двух этих сфер</w:t>
      </w:r>
      <w:r w:rsidR="00E57FDD" w:rsidRPr="00E57FDD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B57B1B" w:rsidRPr="00E57FDD">
        <w:rPr>
          <w:rFonts w:ascii="Times New Roman" w:hAnsi="Times New Roman" w:cs="Times New Roman"/>
          <w:sz w:val="28"/>
          <w:szCs w:val="28"/>
        </w:rPr>
        <w:t>возникает взаимосвязь. Для того чтобы доказат</w:t>
      </w:r>
      <w:r w:rsidR="001C2565" w:rsidRPr="00E57FDD">
        <w:rPr>
          <w:rFonts w:ascii="Times New Roman" w:hAnsi="Times New Roman" w:cs="Times New Roman"/>
          <w:sz w:val="28"/>
          <w:szCs w:val="28"/>
        </w:rPr>
        <w:t>ь корр</w:t>
      </w:r>
      <w:r w:rsidR="00E57FDD" w:rsidRPr="00E57FDD">
        <w:rPr>
          <w:rFonts w:ascii="Times New Roman" w:hAnsi="Times New Roman" w:cs="Times New Roman"/>
          <w:sz w:val="28"/>
          <w:szCs w:val="28"/>
        </w:rPr>
        <w:t>е</w:t>
      </w:r>
      <w:r w:rsidR="001C2565" w:rsidRPr="00E57FDD">
        <w:rPr>
          <w:rFonts w:ascii="Times New Roman" w:hAnsi="Times New Roman" w:cs="Times New Roman"/>
          <w:sz w:val="28"/>
          <w:szCs w:val="28"/>
        </w:rPr>
        <w:t>ляцию</w:t>
      </w:r>
      <w:r w:rsidR="00B57B1B" w:rsidRPr="00E57FDD">
        <w:rPr>
          <w:rFonts w:ascii="Times New Roman" w:hAnsi="Times New Roman" w:cs="Times New Roman"/>
          <w:sz w:val="28"/>
          <w:szCs w:val="28"/>
        </w:rPr>
        <w:t xml:space="preserve"> этих сфер, я предлагаю ознакомиться с несколькими аргументами, которые я приведу</w:t>
      </w:r>
      <w:r w:rsidR="00645D08">
        <w:rPr>
          <w:rFonts w:ascii="Times New Roman" w:hAnsi="Times New Roman" w:cs="Times New Roman"/>
          <w:sz w:val="28"/>
          <w:szCs w:val="28"/>
        </w:rPr>
        <w:t xml:space="preserve"> ниже.</w:t>
      </w:r>
    </w:p>
    <w:p w14:paraId="04FEC87A" w14:textId="0B0932D2" w:rsidR="00CE6D2A" w:rsidRPr="00E57FDD" w:rsidRDefault="00B57B1B">
      <w:pPr>
        <w:rPr>
          <w:rFonts w:ascii="Times New Roman" w:hAnsi="Times New Roman" w:cs="Times New Roman"/>
          <w:sz w:val="28"/>
          <w:szCs w:val="28"/>
        </w:rPr>
      </w:pPr>
      <w:r w:rsidRPr="00E57FDD">
        <w:rPr>
          <w:rFonts w:ascii="Times New Roman" w:hAnsi="Times New Roman" w:cs="Times New Roman"/>
          <w:sz w:val="28"/>
          <w:szCs w:val="28"/>
        </w:rPr>
        <w:t xml:space="preserve">В первую очередь хочется  рассмотреть влияние информационной сферы на экологическую, а именно то, как зависит экологическая осведомлённость людей от средств массовой информации. Свою популярность, вопрос экологии </w:t>
      </w:r>
      <w:r w:rsidR="000F21DD" w:rsidRPr="00E57FDD">
        <w:rPr>
          <w:rFonts w:ascii="Times New Roman" w:hAnsi="Times New Roman" w:cs="Times New Roman"/>
          <w:sz w:val="28"/>
          <w:szCs w:val="28"/>
        </w:rPr>
        <w:t xml:space="preserve">получил благодаря тому, что газеты, а далее интернет, стали поднимать вопросы глобального потепления, загрязнение океанов и воздуха, разрушение озонового слоя земли. Благодаря этой огласке, люди стали </w:t>
      </w:r>
      <w:r w:rsidR="00645D08">
        <w:rPr>
          <w:rFonts w:ascii="Times New Roman" w:hAnsi="Times New Roman" w:cs="Times New Roman"/>
          <w:sz w:val="28"/>
          <w:szCs w:val="28"/>
        </w:rPr>
        <w:t xml:space="preserve">освещать </w:t>
      </w:r>
      <w:r w:rsidR="000F21DD" w:rsidRPr="00E57FDD">
        <w:rPr>
          <w:rFonts w:ascii="Times New Roman" w:hAnsi="Times New Roman" w:cs="Times New Roman"/>
          <w:sz w:val="28"/>
          <w:szCs w:val="28"/>
        </w:rPr>
        <w:t>эти проблемы на глобальный м</w:t>
      </w:r>
      <w:r w:rsidR="008A0B3C" w:rsidRPr="00E57FDD">
        <w:rPr>
          <w:rFonts w:ascii="Times New Roman" w:hAnsi="Times New Roman" w:cs="Times New Roman"/>
          <w:sz w:val="28"/>
          <w:szCs w:val="28"/>
        </w:rPr>
        <w:t>а</w:t>
      </w:r>
      <w:r w:rsidR="00E57FDD" w:rsidRPr="00E57FDD">
        <w:rPr>
          <w:rFonts w:ascii="Times New Roman" w:hAnsi="Times New Roman" w:cs="Times New Roman"/>
          <w:sz w:val="28"/>
          <w:szCs w:val="28"/>
        </w:rPr>
        <w:t>с</w:t>
      </w:r>
      <w:r w:rsidR="000F21DD" w:rsidRPr="00E57FDD">
        <w:rPr>
          <w:rFonts w:ascii="Times New Roman" w:hAnsi="Times New Roman" w:cs="Times New Roman"/>
          <w:sz w:val="28"/>
          <w:szCs w:val="28"/>
        </w:rPr>
        <w:t>шта</w:t>
      </w:r>
      <w:r w:rsidR="008A0B3C" w:rsidRPr="00E57FDD">
        <w:rPr>
          <w:rFonts w:ascii="Times New Roman" w:hAnsi="Times New Roman" w:cs="Times New Roman"/>
          <w:sz w:val="28"/>
          <w:szCs w:val="28"/>
        </w:rPr>
        <w:t>б</w:t>
      </w:r>
      <w:r w:rsidR="000F21DD" w:rsidRPr="00E57FDD">
        <w:rPr>
          <w:rFonts w:ascii="Times New Roman" w:hAnsi="Times New Roman" w:cs="Times New Roman"/>
          <w:sz w:val="28"/>
          <w:szCs w:val="28"/>
        </w:rPr>
        <w:t xml:space="preserve">, распространяя информацию в другие страны и континенты. Именно благодаря СМИ, экологическая сфера получила скачок популярности. </w:t>
      </w:r>
    </w:p>
    <w:p w14:paraId="5003C2C2" w14:textId="786B1A03" w:rsidR="000F21DD" w:rsidRPr="00E57FDD" w:rsidRDefault="000F21DD">
      <w:pPr>
        <w:rPr>
          <w:rFonts w:ascii="Times New Roman" w:hAnsi="Times New Roman" w:cs="Times New Roman"/>
          <w:sz w:val="28"/>
          <w:szCs w:val="28"/>
        </w:rPr>
      </w:pPr>
      <w:r w:rsidRPr="00E57FDD">
        <w:rPr>
          <w:rFonts w:ascii="Times New Roman" w:hAnsi="Times New Roman" w:cs="Times New Roman"/>
          <w:sz w:val="28"/>
          <w:szCs w:val="28"/>
        </w:rPr>
        <w:t xml:space="preserve">Во вторых стоит рассмотреть влияние экологической сферы, на информационную. После того как общественность обратила внимание </w:t>
      </w:r>
      <w:r w:rsidR="008A0B3C" w:rsidRPr="00E57FDD">
        <w:rPr>
          <w:rFonts w:ascii="Times New Roman" w:hAnsi="Times New Roman" w:cs="Times New Roman"/>
          <w:sz w:val="28"/>
          <w:szCs w:val="28"/>
        </w:rPr>
        <w:t>на нынешнюю экологическую обстановку в мире, ей потребовались источники, в которых можно узнавать новую информацию, к</w:t>
      </w:r>
      <w:r w:rsidR="00E57FDD" w:rsidRPr="00E57FDD">
        <w:rPr>
          <w:rFonts w:ascii="Times New Roman" w:hAnsi="Times New Roman" w:cs="Times New Roman"/>
          <w:sz w:val="28"/>
          <w:szCs w:val="28"/>
        </w:rPr>
        <w:t>а</w:t>
      </w:r>
      <w:r w:rsidR="008A0B3C" w:rsidRPr="00E57FDD">
        <w:rPr>
          <w:rFonts w:ascii="Times New Roman" w:hAnsi="Times New Roman" w:cs="Times New Roman"/>
          <w:sz w:val="28"/>
          <w:szCs w:val="28"/>
        </w:rPr>
        <w:t>сающ</w:t>
      </w:r>
      <w:r w:rsidR="00E57FDD" w:rsidRPr="00E57FDD">
        <w:rPr>
          <w:rFonts w:ascii="Times New Roman" w:hAnsi="Times New Roman" w:cs="Times New Roman"/>
          <w:sz w:val="28"/>
          <w:szCs w:val="28"/>
        </w:rPr>
        <w:t>ие</w:t>
      </w:r>
      <w:r w:rsidR="008A0B3C" w:rsidRPr="00E57FDD">
        <w:rPr>
          <w:rFonts w:ascii="Times New Roman" w:hAnsi="Times New Roman" w:cs="Times New Roman"/>
          <w:sz w:val="28"/>
          <w:szCs w:val="28"/>
        </w:rPr>
        <w:t>ся глобальных проблем.</w:t>
      </w:r>
    </w:p>
    <w:p w14:paraId="5BB39E42" w14:textId="547AE750" w:rsidR="008A0B3C" w:rsidRPr="00E57FDD" w:rsidRDefault="008A0B3C">
      <w:pPr>
        <w:rPr>
          <w:rFonts w:ascii="Times New Roman" w:hAnsi="Times New Roman" w:cs="Times New Roman"/>
          <w:sz w:val="28"/>
          <w:szCs w:val="28"/>
        </w:rPr>
      </w:pPr>
      <w:r w:rsidRPr="00E57FDD">
        <w:rPr>
          <w:rFonts w:ascii="Times New Roman" w:hAnsi="Times New Roman" w:cs="Times New Roman"/>
          <w:sz w:val="28"/>
          <w:szCs w:val="28"/>
        </w:rPr>
        <w:t xml:space="preserve">Открываются клубы, заповедники, организации связанные с борьбой над общественно-важными эко проблемами. Но где этим организациям </w:t>
      </w:r>
      <w:r w:rsidR="002C5A37" w:rsidRPr="00E57FDD">
        <w:rPr>
          <w:rFonts w:ascii="Times New Roman" w:hAnsi="Times New Roman" w:cs="Times New Roman"/>
          <w:sz w:val="28"/>
          <w:szCs w:val="28"/>
        </w:rPr>
        <w:t>заявить о себе и получить поддержку как финансовую, так</w:t>
      </w:r>
      <w:r w:rsidR="00E57FDD" w:rsidRPr="00E57FDD">
        <w:rPr>
          <w:rFonts w:ascii="Times New Roman" w:hAnsi="Times New Roman" w:cs="Times New Roman"/>
          <w:sz w:val="28"/>
          <w:szCs w:val="28"/>
        </w:rPr>
        <w:t xml:space="preserve"> и делающую огласку? </w:t>
      </w:r>
      <w:r w:rsidR="002C5A37" w:rsidRPr="00E57FDD">
        <w:rPr>
          <w:rFonts w:ascii="Times New Roman" w:hAnsi="Times New Roman" w:cs="Times New Roman"/>
          <w:sz w:val="28"/>
          <w:szCs w:val="28"/>
        </w:rPr>
        <w:t xml:space="preserve"> Именно газеты, а </w:t>
      </w:r>
      <w:r w:rsidR="002F7E7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2C5A37" w:rsidRPr="00E57FDD">
        <w:rPr>
          <w:rFonts w:ascii="Times New Roman" w:hAnsi="Times New Roman" w:cs="Times New Roman"/>
          <w:sz w:val="28"/>
          <w:szCs w:val="28"/>
        </w:rPr>
        <w:t>и ТВ, интернет источники, публикуют актуальную информацию, через которую люди распространяют и поддерживают. Например, при создании фонда с вымиранием дельфинов, организация нуждается в финансовой поддержке и публикует рекламу фонда, в которой есть вся информация про вымирающих дельфинов</w:t>
      </w:r>
      <w:r w:rsidR="004B142A" w:rsidRPr="00E57FDD">
        <w:rPr>
          <w:rFonts w:ascii="Times New Roman" w:hAnsi="Times New Roman" w:cs="Times New Roman"/>
          <w:sz w:val="28"/>
          <w:szCs w:val="28"/>
        </w:rPr>
        <w:t xml:space="preserve">. Группа людей, что интересуется и волнуется о вопросах вымирания животных выходят на эту рекламу. Эта группа </w:t>
      </w:r>
      <w:r w:rsidR="00514E34" w:rsidRPr="00E57FDD">
        <w:rPr>
          <w:rFonts w:ascii="Times New Roman" w:hAnsi="Times New Roman" w:cs="Times New Roman"/>
          <w:sz w:val="28"/>
          <w:szCs w:val="28"/>
        </w:rPr>
        <w:t xml:space="preserve">начинает привлекать общественность к этой проблеме, побуждая помочь финансами и задуматься о важности фонда. Таким образом </w:t>
      </w:r>
      <w:r w:rsidR="00514E34" w:rsidRPr="00E57FDD">
        <w:rPr>
          <w:rFonts w:ascii="Times New Roman" w:hAnsi="Times New Roman" w:cs="Times New Roman"/>
          <w:sz w:val="28"/>
          <w:szCs w:val="28"/>
        </w:rPr>
        <w:lastRenderedPageBreak/>
        <w:t>общественность взаимодействует с соответствующими ресурсами и повышает внимание информационной сферы.</w:t>
      </w:r>
    </w:p>
    <w:p w14:paraId="127A0408" w14:textId="716A4A21" w:rsidR="00514E34" w:rsidRPr="00E57FDD" w:rsidRDefault="00514E34">
      <w:pPr>
        <w:rPr>
          <w:rFonts w:ascii="Times New Roman" w:hAnsi="Times New Roman" w:cs="Times New Roman"/>
          <w:sz w:val="28"/>
          <w:szCs w:val="28"/>
        </w:rPr>
      </w:pPr>
      <w:r w:rsidRPr="00E57FDD">
        <w:rPr>
          <w:rFonts w:ascii="Times New Roman" w:hAnsi="Times New Roman" w:cs="Times New Roman"/>
          <w:sz w:val="28"/>
          <w:szCs w:val="28"/>
        </w:rPr>
        <w:t>Исходя из выше сказанного можно сделать вывод, что экологическая и информационная</w:t>
      </w:r>
      <w:r w:rsidR="002F7E7B">
        <w:rPr>
          <w:rFonts w:ascii="Times New Roman" w:hAnsi="Times New Roman" w:cs="Times New Roman"/>
          <w:sz w:val="28"/>
          <w:szCs w:val="28"/>
        </w:rPr>
        <w:t xml:space="preserve"> сфера</w:t>
      </w:r>
      <w:r w:rsidRPr="00E57FDD">
        <w:rPr>
          <w:rFonts w:ascii="Times New Roman" w:hAnsi="Times New Roman" w:cs="Times New Roman"/>
          <w:sz w:val="28"/>
          <w:szCs w:val="28"/>
        </w:rPr>
        <w:t xml:space="preserve"> не только взаимосвязаны, но и влияют друг на друга. Благодаря этим двум сферам, общественность так же взаимодействует с другими сферами общественной жизни, что делает экологическую и информационную</w:t>
      </w:r>
      <w:r w:rsidR="001C2565" w:rsidRPr="00E57FDD">
        <w:rPr>
          <w:rFonts w:ascii="Times New Roman" w:hAnsi="Times New Roman" w:cs="Times New Roman"/>
          <w:sz w:val="28"/>
          <w:szCs w:val="28"/>
        </w:rPr>
        <w:t xml:space="preserve"> сферу важными на сегодняшний день.</w:t>
      </w:r>
    </w:p>
    <w:sectPr w:rsidR="00514E34" w:rsidRPr="00E5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28"/>
    <w:rsid w:val="000F21DD"/>
    <w:rsid w:val="001C2565"/>
    <w:rsid w:val="002C5A37"/>
    <w:rsid w:val="002F7E7B"/>
    <w:rsid w:val="004B142A"/>
    <w:rsid w:val="00514E34"/>
    <w:rsid w:val="00645D08"/>
    <w:rsid w:val="008A0B3C"/>
    <w:rsid w:val="00B57B1B"/>
    <w:rsid w:val="00CE6D2A"/>
    <w:rsid w:val="00CF757A"/>
    <w:rsid w:val="00E55A28"/>
    <w:rsid w:val="00E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DB86"/>
  <w15:chartTrackingRefBased/>
  <w15:docId w15:val="{B709FA82-E49E-4A4B-8978-9430D955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2025-02-25T15:03:00Z</dcterms:created>
  <dcterms:modified xsi:type="dcterms:W3CDTF">2025-02-25T16:54:00Z</dcterms:modified>
</cp:coreProperties>
</file>