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FF82B" w14:textId="0126452E" w:rsidR="007A3835" w:rsidRDefault="005F0FA5" w:rsidP="004E1E13">
      <w:pPr>
        <w:rPr>
          <w:rFonts w:ascii="Times New Roman" w:hAnsi="Times New Roman" w:cs="Times New Roman"/>
          <w:sz w:val="28"/>
          <w:szCs w:val="28"/>
          <w:lang w:val="kk-KZ"/>
        </w:rPr>
      </w:pPr>
      <w:r>
        <w:rPr>
          <w:rFonts w:ascii="Times New Roman" w:hAnsi="Times New Roman" w:cs="Times New Roman"/>
          <w:sz w:val="28"/>
          <w:szCs w:val="28"/>
          <w:lang w:val="kk-KZ"/>
        </w:rPr>
        <w:t>Интернациональный  орта мектебінің қазақ тілі пән мұғалімі -Исабаева Ильмира Мусахановна.</w:t>
      </w:r>
      <w:r w:rsidR="00DE05FA">
        <w:rPr>
          <w:rFonts w:ascii="Times New Roman" w:hAnsi="Times New Roman" w:cs="Times New Roman"/>
          <w:sz w:val="28"/>
          <w:szCs w:val="28"/>
          <w:lang w:val="kk-KZ"/>
        </w:rPr>
        <w:t xml:space="preserve">                                            </w:t>
      </w:r>
    </w:p>
    <w:p w14:paraId="0AB03801" w14:textId="77777777" w:rsidR="007A3835" w:rsidRDefault="007A3835" w:rsidP="004E1E13">
      <w:pPr>
        <w:rPr>
          <w:rFonts w:ascii="Times New Roman" w:hAnsi="Times New Roman" w:cs="Times New Roman"/>
          <w:sz w:val="28"/>
          <w:szCs w:val="28"/>
          <w:lang w:val="kk-KZ"/>
        </w:rPr>
      </w:pPr>
    </w:p>
    <w:p w14:paraId="2561428D" w14:textId="77777777" w:rsidR="00DE05FA" w:rsidRDefault="007A3835"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05FA">
        <w:rPr>
          <w:rFonts w:ascii="Times New Roman" w:hAnsi="Times New Roman" w:cs="Times New Roman"/>
          <w:sz w:val="28"/>
          <w:szCs w:val="28"/>
          <w:lang w:val="kk-KZ"/>
        </w:rPr>
        <w:t xml:space="preserve"> ЭССЕ.</w:t>
      </w:r>
    </w:p>
    <w:p w14:paraId="1F42D9F1" w14:textId="77777777" w:rsidR="004E1E13" w:rsidRPr="00DE05FA" w:rsidRDefault="00DE05FA" w:rsidP="004E1E1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Ана тілім-айбыным.</w:t>
      </w:r>
    </w:p>
    <w:p w14:paraId="62AFA74C" w14:textId="77777777" w:rsidR="004E1E13" w:rsidRPr="008D3FA6" w:rsidRDefault="004E1E13" w:rsidP="004E1E13">
      <w:pPr>
        <w:rPr>
          <w:rFonts w:ascii="Times New Roman" w:hAnsi="Times New Roman" w:cs="Times New Roman"/>
          <w:sz w:val="28"/>
          <w:szCs w:val="28"/>
          <w:lang w:val="kk-KZ"/>
        </w:rPr>
      </w:pPr>
    </w:p>
    <w:p w14:paraId="07B20A05" w14:textId="77777777" w:rsidR="004E1E13" w:rsidRPr="005F0FA5" w:rsidRDefault="004E1E13" w:rsidP="004E1E13">
      <w:pPr>
        <w:rPr>
          <w:rFonts w:ascii="Times New Roman" w:hAnsi="Times New Roman" w:cs="Times New Roman"/>
          <w:sz w:val="28"/>
          <w:szCs w:val="28"/>
          <w:lang w:val="kk-KZ"/>
        </w:rPr>
      </w:pPr>
      <w:r w:rsidRPr="008D3FA6">
        <w:rPr>
          <w:rFonts w:ascii="Times New Roman" w:hAnsi="Times New Roman" w:cs="Times New Roman"/>
          <w:sz w:val="28"/>
          <w:szCs w:val="28"/>
          <w:lang w:val="kk-KZ"/>
        </w:rPr>
        <w:t>Ана тіліміз - қазақ тілі. Тіл – халықтың алтын діңгегі. Өзін-өзі білетін әр халық</w:t>
      </w:r>
      <w:r w:rsidR="00B67ACC">
        <w:rPr>
          <w:rFonts w:ascii="Times New Roman" w:hAnsi="Times New Roman" w:cs="Times New Roman"/>
          <w:sz w:val="28"/>
          <w:szCs w:val="28"/>
          <w:lang w:val="kk-KZ"/>
        </w:rPr>
        <w:t xml:space="preserve"> </w:t>
      </w:r>
      <w:r w:rsidRPr="008D3FA6">
        <w:rPr>
          <w:rFonts w:ascii="Times New Roman" w:hAnsi="Times New Roman" w:cs="Times New Roman"/>
          <w:sz w:val="28"/>
          <w:szCs w:val="28"/>
          <w:lang w:val="kk-KZ"/>
        </w:rPr>
        <w:t xml:space="preserve"> алдымен өзінің туған тілін сыйлап, мақтан тұта білуі керек. </w:t>
      </w:r>
      <w:r w:rsidRPr="007A3835">
        <w:rPr>
          <w:rFonts w:ascii="Times New Roman" w:hAnsi="Times New Roman" w:cs="Times New Roman"/>
          <w:sz w:val="28"/>
          <w:szCs w:val="28"/>
          <w:lang w:val="kk-KZ"/>
        </w:rPr>
        <w:t xml:space="preserve">Өйткені халықтың даналығы, жырлары, шежіресі сол халықтың тілінде жазылады. Тіл – қай ұлтта болса да қастерлі, құдіретті ұғым. Ана тілі бізге ана сүтімен дарып кеткен. Ана тілі бізге қымбат. Бала өмірге келгеннен бастап, өз ана тілінде сөйлеп, ана тілінде білім алып, жалпы ұлттық тәрбие алуы керек деп ойлаймын. Әр халықтың, ұлттың құрмет тұтар өз ана тілі бар. Менің ана тілім – қасиетті қазақ тілі. Қазақ тілі түркі тілдердің ішіндегі ең таза әрі бай тілге жатады. </w:t>
      </w:r>
      <w:r w:rsidR="00B67ACC">
        <w:rPr>
          <w:rFonts w:ascii="Times New Roman" w:hAnsi="Times New Roman" w:cs="Times New Roman"/>
          <w:sz w:val="28"/>
          <w:szCs w:val="28"/>
          <w:lang w:val="kk-KZ"/>
        </w:rPr>
        <w:t>Қазақ тілі түркі тектес тілдерге,соның ішінде қыпшақ тобындағы тілге жатады.Қазақ халқы ұлт болып қалыптасақаннан бері қазақ тілі өмір сүріп келеді.</w:t>
      </w:r>
      <w:r w:rsidRPr="007A3835">
        <w:rPr>
          <w:rFonts w:ascii="Times New Roman" w:hAnsi="Times New Roman" w:cs="Times New Roman"/>
          <w:sz w:val="28"/>
          <w:szCs w:val="28"/>
          <w:lang w:val="kk-KZ"/>
        </w:rPr>
        <w:t xml:space="preserve">Ана тілім – ата-бабамыздан мирас болып келе жатқан баға жетпес мұра. Әрбір адам ана тілін көзінің қарашығындай қорғауға, оның тазалығын сақтауға тиіс. «Өзге тілдің бәрін біл, өз тіліңді құрметте» – деген мәтел бар. Біз әрқашан өз тілімізді құрметтеп үйренген жандармыз, сонымен бірге өзге тілді де үйреніп аламыз. Бұрын балаларымыз медреседе, молдадан білім алған. Қазірдің өзінде біздің ана тілімізді үйренгісі келетін ұлттар көп. </w:t>
      </w:r>
      <w:r w:rsidRPr="005F0FA5">
        <w:rPr>
          <w:rFonts w:ascii="Times New Roman" w:hAnsi="Times New Roman" w:cs="Times New Roman"/>
          <w:sz w:val="28"/>
          <w:szCs w:val="28"/>
          <w:lang w:val="kk-KZ"/>
        </w:rPr>
        <w:t>Осыдан–ақ ана тіліміздің асқақтап тұрғанын білуге болады. Ана тілі – адам болып жаралағанын бері жан дүниесінің айнасы, өсіп-өніп, түрлене беретін, мәңгі құламайтын бәйтерегі. Жүректің терең сырларын, басынан кешкен дәуірлерін, қысқасы, жанның барлық толқынын ұрпақтан-ұрпаққа жеткізіп, сақтап отыратын қазына", – деп Жүсіпбек Аймауытов ағамыз жазғандай, жерін, елін сүйген әрбір азаматтың ана тіліне деген сүйіспеншілігінің мақтаныш сезімі болуы керек. «Ұлттың сақталуына да, жоғалуына да себеп болатын нәрсенің ең қуаттысы - тіл". Ана тілінен айырылған адам өз халқы жасаған мәдени мұраның бәрінен құр алақан қалады. Тіл жүректің айтқанына көнсе, жалған шықпайды. Бұл дәуірде өз тілін, әдебиетін білмеген, қадірлемеген адам толыққанды интеллект емес. Жас ұрпақты ана тілінің қазір – қасиетін түсіне білуге шақыра отырып, халқына деген махаббатын арттыру керек. Тіл – Ұлттың белгі, халықтың мұра, дүниетаным құралы. Тіл халықтың жаны, мәні, кескін келбеті мен болмысы. Тұтастай бір ұлттың тарихта қалуы ана тілінің тағдырына байланысты болмақ.</w:t>
      </w:r>
    </w:p>
    <w:p w14:paraId="54371B83" w14:textId="77777777" w:rsidR="004E1E13" w:rsidRPr="005F0FA5" w:rsidRDefault="004E1E13" w:rsidP="004E1E13">
      <w:pPr>
        <w:rPr>
          <w:rFonts w:ascii="Times New Roman" w:hAnsi="Times New Roman" w:cs="Times New Roman"/>
          <w:sz w:val="28"/>
          <w:szCs w:val="28"/>
          <w:lang w:val="kk-KZ"/>
        </w:rPr>
      </w:pPr>
      <w:r w:rsidRPr="005F0FA5">
        <w:rPr>
          <w:rFonts w:ascii="Times New Roman" w:hAnsi="Times New Roman" w:cs="Times New Roman"/>
          <w:sz w:val="28"/>
          <w:szCs w:val="28"/>
          <w:lang w:val="kk-KZ"/>
        </w:rPr>
        <w:t xml:space="preserve">«Туған ана тілімді қорғау отаныңды қорғаудан да маңыздырақ". Отаныңды жау басып алса, оны әйтеуір бір азат етеріне сенімдімін. Ал, ана тіліңді </w:t>
      </w:r>
      <w:r w:rsidRPr="005F0FA5">
        <w:rPr>
          <w:rFonts w:ascii="Times New Roman" w:hAnsi="Times New Roman" w:cs="Times New Roman"/>
          <w:sz w:val="28"/>
          <w:szCs w:val="28"/>
          <w:lang w:val="kk-KZ"/>
        </w:rPr>
        <w:lastRenderedPageBreak/>
        <w:t xml:space="preserve">құртсаң, онда болашағың жоқ деген . «Ана тілден биік асқар тау, терең теңіз жоқ». Өз ана тіліңді дұрыс білмей тұрып, өзге тілге еліктеген қате. Ана тілі бестен басталмайды, бесікті тербеткен Анадан басталады. Көркем сөз – көңіл тілі, жалаң сөз – зейін тілі деп бекер айтпаған. Бала өмірге келгеннен бастап, өз ана тілінде сөйлеп, ана тілінде білім алып, жалпы ұлттық тәрбие алуы керек деп ойлаймын. Себебі өз ана тілінде сөйлеу оған деген көзқарас ең зор адамшылық, мәдениеттілік, тәрбиелілік өлшемі болып табылады. Тіл – ұлттың жаны. Ал ұлттың болашағы – оның ана тілі. Тіл халықпен бірге өмір сүріп дамиды, әр ұлттың тілі – оның бақыты мен тірегі. Менің ана тілім шексіз бай. Тіл тағдыры барша қазақ халқының тағдыры. Қазақстанның болашағы– ана тілінде. Ана тілім мен үшін тірегім. Сондықтанда мен ана тілімді мақтан </w:t>
      </w:r>
      <w:r w:rsidR="00216F86" w:rsidRPr="005F0FA5">
        <w:rPr>
          <w:rFonts w:ascii="Times New Roman" w:hAnsi="Times New Roman" w:cs="Times New Roman"/>
          <w:sz w:val="28"/>
          <w:szCs w:val="28"/>
          <w:lang w:val="kk-KZ"/>
        </w:rPr>
        <w:t>тұ</w:t>
      </w:r>
      <w:r w:rsidR="00216F86">
        <w:rPr>
          <w:rFonts w:ascii="Times New Roman" w:hAnsi="Times New Roman" w:cs="Times New Roman"/>
          <w:sz w:val="28"/>
          <w:szCs w:val="28"/>
          <w:lang w:val="kk-KZ"/>
        </w:rPr>
        <w:t>т</w:t>
      </w:r>
      <w:r w:rsidRPr="005F0FA5">
        <w:rPr>
          <w:rFonts w:ascii="Times New Roman" w:hAnsi="Times New Roman" w:cs="Times New Roman"/>
          <w:sz w:val="28"/>
          <w:szCs w:val="28"/>
          <w:lang w:val="kk-KZ"/>
        </w:rPr>
        <w:t xml:space="preserve">амын. Ана тілі жүрегіміздің ұмытылмас тарихы болып саналады. Тілден артық қазына жоқ, тілден артық қасиет жоқ. Бұл сөздің мағынасы өте терең, түсіне білгендерге. Жас ұрпақты ана тілінің қадір – қасиетін түсіне білуге шақыра отырып, халқына деген тіліне </w:t>
      </w:r>
      <w:r w:rsidR="00216F86" w:rsidRPr="005F0FA5">
        <w:rPr>
          <w:rFonts w:ascii="Times New Roman" w:hAnsi="Times New Roman" w:cs="Times New Roman"/>
          <w:sz w:val="28"/>
          <w:szCs w:val="28"/>
          <w:lang w:val="kk-KZ"/>
        </w:rPr>
        <w:t>деген сыйласт</w:t>
      </w:r>
      <w:r w:rsidRPr="005F0FA5">
        <w:rPr>
          <w:rFonts w:ascii="Times New Roman" w:hAnsi="Times New Roman" w:cs="Times New Roman"/>
          <w:sz w:val="28"/>
          <w:szCs w:val="28"/>
          <w:lang w:val="kk-KZ"/>
        </w:rPr>
        <w:t>ығын арттыру к</w:t>
      </w:r>
      <w:r w:rsidR="00216F86" w:rsidRPr="005F0FA5">
        <w:rPr>
          <w:rFonts w:ascii="Times New Roman" w:hAnsi="Times New Roman" w:cs="Times New Roman"/>
          <w:sz w:val="28"/>
          <w:szCs w:val="28"/>
          <w:lang w:val="kk-KZ"/>
        </w:rPr>
        <w:t>ерек. Ана тілін білмеушілер өзд</w:t>
      </w:r>
      <w:r w:rsidRPr="005F0FA5">
        <w:rPr>
          <w:rFonts w:ascii="Times New Roman" w:hAnsi="Times New Roman" w:cs="Times New Roman"/>
          <w:sz w:val="28"/>
          <w:szCs w:val="28"/>
          <w:lang w:val="kk-KZ"/>
        </w:rPr>
        <w:t>ерін білімсіз деп санауы керек. Себебі өз ана тілімізге құрмет көрсетуге міндеттіміз.</w:t>
      </w:r>
    </w:p>
    <w:p w14:paraId="6127452F" w14:textId="77777777" w:rsidR="004E1E13" w:rsidRPr="005F0FA5" w:rsidRDefault="004E1E13" w:rsidP="004E1E13">
      <w:pPr>
        <w:rPr>
          <w:rFonts w:ascii="Times New Roman" w:hAnsi="Times New Roman" w:cs="Times New Roman"/>
          <w:sz w:val="28"/>
          <w:szCs w:val="28"/>
          <w:lang w:val="kk-KZ"/>
        </w:rPr>
      </w:pPr>
      <w:r w:rsidRPr="005F0FA5">
        <w:rPr>
          <w:rFonts w:ascii="Times New Roman" w:hAnsi="Times New Roman" w:cs="Times New Roman"/>
          <w:sz w:val="28"/>
          <w:szCs w:val="28"/>
          <w:lang w:val="kk-KZ"/>
        </w:rPr>
        <w:t>Қазақ қоғамына танымал ақын М.Мақатаев «Отан» атты өлеңінде:</w:t>
      </w:r>
    </w:p>
    <w:p w14:paraId="3A95F8B0" w14:textId="77777777" w:rsidR="004E1E13" w:rsidRPr="005F0FA5" w:rsidRDefault="004E1E13" w:rsidP="004E1E13">
      <w:pPr>
        <w:rPr>
          <w:rFonts w:ascii="Times New Roman" w:hAnsi="Times New Roman" w:cs="Times New Roman"/>
          <w:sz w:val="28"/>
          <w:szCs w:val="28"/>
          <w:lang w:val="kk-KZ"/>
        </w:rPr>
      </w:pPr>
      <w:r w:rsidRPr="005F0FA5">
        <w:rPr>
          <w:rFonts w:ascii="Times New Roman" w:hAnsi="Times New Roman" w:cs="Times New Roman"/>
          <w:sz w:val="28"/>
          <w:szCs w:val="28"/>
          <w:lang w:val="kk-KZ"/>
        </w:rPr>
        <w:t>Мен оның түнін сүйем, күнін сүйем</w:t>
      </w:r>
    </w:p>
    <w:p w14:paraId="26723EE5" w14:textId="77777777" w:rsidR="004E1E13" w:rsidRPr="005F0FA5" w:rsidRDefault="004E1E13" w:rsidP="004E1E13">
      <w:pPr>
        <w:rPr>
          <w:rFonts w:ascii="Times New Roman" w:hAnsi="Times New Roman" w:cs="Times New Roman"/>
          <w:sz w:val="28"/>
          <w:szCs w:val="28"/>
          <w:lang w:val="kk-KZ"/>
        </w:rPr>
      </w:pPr>
      <w:r w:rsidRPr="005F0FA5">
        <w:rPr>
          <w:rFonts w:ascii="Times New Roman" w:hAnsi="Times New Roman" w:cs="Times New Roman"/>
          <w:sz w:val="28"/>
          <w:szCs w:val="28"/>
          <w:lang w:val="kk-KZ"/>
        </w:rPr>
        <w:t>Ағынды өзен, асқар тау, гүлін сүйем.</w:t>
      </w:r>
    </w:p>
    <w:p w14:paraId="07E3B18F" w14:textId="77777777" w:rsidR="004E1E13" w:rsidRPr="005F0FA5" w:rsidRDefault="004E1E13" w:rsidP="004E1E13">
      <w:pPr>
        <w:rPr>
          <w:rFonts w:ascii="Times New Roman" w:hAnsi="Times New Roman" w:cs="Times New Roman"/>
          <w:sz w:val="28"/>
          <w:szCs w:val="28"/>
          <w:lang w:val="kk-KZ"/>
        </w:rPr>
      </w:pPr>
      <w:r w:rsidRPr="005F0FA5">
        <w:rPr>
          <w:rFonts w:ascii="Times New Roman" w:hAnsi="Times New Roman" w:cs="Times New Roman"/>
          <w:sz w:val="28"/>
          <w:szCs w:val="28"/>
          <w:lang w:val="kk-KZ"/>
        </w:rPr>
        <w:t>Мен оның қасиетті тілін сүйем, – деп Отанымызды сүюдің, өз ана тілімізді сүюдің құдіретті биік сезім екендігін айтқандай.</w:t>
      </w:r>
    </w:p>
    <w:p w14:paraId="451F70AC" w14:textId="77777777" w:rsidR="004E1E13" w:rsidRPr="005F0FA5" w:rsidRDefault="004E1E13" w:rsidP="004E1E13">
      <w:pPr>
        <w:rPr>
          <w:rFonts w:ascii="Times New Roman" w:hAnsi="Times New Roman" w:cs="Times New Roman"/>
          <w:sz w:val="28"/>
          <w:szCs w:val="28"/>
          <w:lang w:val="kk-KZ"/>
        </w:rPr>
      </w:pPr>
    </w:p>
    <w:p w14:paraId="62325963" w14:textId="77777777" w:rsidR="00216F86" w:rsidRPr="00DC2EA3"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Ана тілі.</w:t>
      </w:r>
    </w:p>
    <w:p w14:paraId="409C222D" w14:textId="77777777" w:rsidR="00216F86" w:rsidRDefault="00DC2EA3"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6F86">
        <w:rPr>
          <w:rFonts w:ascii="Times New Roman" w:hAnsi="Times New Roman" w:cs="Times New Roman"/>
          <w:sz w:val="28"/>
          <w:szCs w:val="28"/>
          <w:lang w:val="kk-KZ"/>
        </w:rPr>
        <w:t xml:space="preserve"> Ана тілін,біліп қой,еркіндігін теңдігін.</w:t>
      </w:r>
    </w:p>
    <w:p w14:paraId="40D7F1D0"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Ана тілін біліп қой,мақтанышын,елдігін.</w:t>
      </w:r>
    </w:p>
    <w:p w14:paraId="37648DC2"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Ана тілің –арың бұл ұятың боп тұр бетте</w:t>
      </w:r>
    </w:p>
    <w:p w14:paraId="279F131C"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Өзге тілдің бәрін біл,өз тіліғді құрметте! –         </w:t>
      </w:r>
    </w:p>
    <w:p w14:paraId="1CACE587"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Қ Мырза Әлі.</w:t>
      </w:r>
    </w:p>
    <w:p w14:paraId="2FEE230B" w14:textId="77777777" w:rsidR="00216F86" w:rsidRDefault="00216F86" w:rsidP="004E1E1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Ана тілі.</w:t>
      </w:r>
    </w:p>
    <w:p w14:paraId="5DC31CE9"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Ана тілі-бар білімнің қайнары,аталардың  өсиетті пайдалы.</w:t>
      </w:r>
    </w:p>
    <w:p w14:paraId="2138EE2A"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Алақаны мейірімді ананың,ұстазыңның жарқын жүзі-жайдары.</w:t>
      </w:r>
    </w:p>
    <w:p w14:paraId="20157ABB" w14:textId="77777777" w:rsidR="00216F86" w:rsidRDefault="00216F86"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2EA3">
        <w:rPr>
          <w:rFonts w:ascii="Times New Roman" w:hAnsi="Times New Roman" w:cs="Times New Roman"/>
          <w:sz w:val="28"/>
          <w:szCs w:val="28"/>
          <w:lang w:val="kk-KZ"/>
        </w:rPr>
        <w:t>Ана тілім-тастамайтын әліппем,болғаным жоқ әріптерін танып мен.</w:t>
      </w:r>
    </w:p>
    <w:p w14:paraId="7312179F" w14:textId="77777777" w:rsidR="00DC2EA3" w:rsidRPr="00216F86" w:rsidRDefault="00DC2EA3"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05F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Өз тілімді жақсы көру арқылы  достасамын басқа барлық халықпен.</w:t>
      </w:r>
    </w:p>
    <w:p w14:paraId="182117BD" w14:textId="77777777" w:rsidR="00DC2EA3" w:rsidRDefault="00DC2EA3" w:rsidP="004E1E1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Ә Дауренбеков.</w:t>
      </w:r>
    </w:p>
    <w:p w14:paraId="48987391" w14:textId="77777777" w:rsidR="00F063AC" w:rsidRDefault="00DE05FA"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2EA3">
        <w:rPr>
          <w:rFonts w:ascii="Times New Roman" w:hAnsi="Times New Roman" w:cs="Times New Roman"/>
          <w:sz w:val="28"/>
          <w:szCs w:val="28"/>
          <w:lang w:val="kk-KZ"/>
        </w:rPr>
        <w:t xml:space="preserve">Ана тілі алтын қазына,ана тілін қадірлеу,беделін нығайту </w:t>
      </w:r>
    </w:p>
    <w:p w14:paraId="1B966D93" w14:textId="77777777" w:rsidR="00DC2EA3" w:rsidRPr="00216F86" w:rsidRDefault="00DE05FA" w:rsidP="004E1E13">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2EA3">
        <w:rPr>
          <w:rFonts w:ascii="Times New Roman" w:hAnsi="Times New Roman" w:cs="Times New Roman"/>
          <w:sz w:val="28"/>
          <w:szCs w:val="28"/>
          <w:lang w:val="kk-KZ"/>
        </w:rPr>
        <w:t xml:space="preserve">Біздің парызымыз.          </w:t>
      </w:r>
    </w:p>
    <w:tbl>
      <w:tblPr>
        <w:tblStyle w:val="a7"/>
        <w:tblW w:w="0" w:type="auto"/>
        <w:tblLook w:val="04A0" w:firstRow="1" w:lastRow="0" w:firstColumn="1" w:lastColumn="0" w:noHBand="0" w:noVBand="1"/>
      </w:tblPr>
      <w:tblGrid>
        <w:gridCol w:w="1914"/>
        <w:gridCol w:w="1914"/>
        <w:gridCol w:w="1914"/>
        <w:gridCol w:w="1914"/>
        <w:gridCol w:w="1915"/>
      </w:tblGrid>
      <w:tr w:rsidR="008D3FA6" w14:paraId="2892BDD8" w14:textId="77777777" w:rsidTr="008D3FA6">
        <w:tc>
          <w:tcPr>
            <w:tcW w:w="1914" w:type="dxa"/>
          </w:tcPr>
          <w:p w14:paraId="74F66974" w14:textId="77777777" w:rsidR="008D3FA6" w:rsidRDefault="008D3FA6" w:rsidP="004E1E13">
            <w:pPr>
              <w:rPr>
                <w:rFonts w:ascii="Times New Roman" w:hAnsi="Times New Roman" w:cs="Times New Roman"/>
                <w:sz w:val="28"/>
                <w:szCs w:val="28"/>
                <w:lang w:val="kk-KZ"/>
              </w:rPr>
            </w:pPr>
          </w:p>
        </w:tc>
        <w:tc>
          <w:tcPr>
            <w:tcW w:w="1914" w:type="dxa"/>
          </w:tcPr>
          <w:p w14:paraId="2C388B2A" w14:textId="77777777" w:rsidR="008D3FA6" w:rsidRDefault="008D3FA6" w:rsidP="004E1E13">
            <w:pPr>
              <w:rPr>
                <w:rFonts w:ascii="Times New Roman" w:hAnsi="Times New Roman" w:cs="Times New Roman"/>
                <w:sz w:val="28"/>
                <w:szCs w:val="28"/>
                <w:lang w:val="kk-KZ"/>
              </w:rPr>
            </w:pPr>
          </w:p>
        </w:tc>
        <w:tc>
          <w:tcPr>
            <w:tcW w:w="1914" w:type="dxa"/>
          </w:tcPr>
          <w:p w14:paraId="103FA633" w14:textId="77777777" w:rsidR="008D3FA6" w:rsidRDefault="008D3FA6" w:rsidP="004E1E13">
            <w:pPr>
              <w:rPr>
                <w:rFonts w:ascii="Times New Roman" w:hAnsi="Times New Roman" w:cs="Times New Roman"/>
                <w:sz w:val="28"/>
                <w:szCs w:val="28"/>
                <w:lang w:val="kk-KZ"/>
              </w:rPr>
            </w:pPr>
          </w:p>
        </w:tc>
        <w:tc>
          <w:tcPr>
            <w:tcW w:w="1914" w:type="dxa"/>
          </w:tcPr>
          <w:p w14:paraId="74D7A121" w14:textId="77777777" w:rsidR="008D3FA6" w:rsidRDefault="008D3FA6" w:rsidP="004E1E13">
            <w:pPr>
              <w:rPr>
                <w:rFonts w:ascii="Times New Roman" w:hAnsi="Times New Roman" w:cs="Times New Roman"/>
                <w:sz w:val="28"/>
                <w:szCs w:val="28"/>
                <w:lang w:val="kk-KZ"/>
              </w:rPr>
            </w:pPr>
          </w:p>
        </w:tc>
        <w:tc>
          <w:tcPr>
            <w:tcW w:w="1915" w:type="dxa"/>
          </w:tcPr>
          <w:p w14:paraId="0F4D6E72" w14:textId="77777777" w:rsidR="008D3FA6" w:rsidRDefault="008D3FA6" w:rsidP="004E1E13">
            <w:pPr>
              <w:rPr>
                <w:rFonts w:ascii="Times New Roman" w:hAnsi="Times New Roman" w:cs="Times New Roman"/>
                <w:sz w:val="28"/>
                <w:szCs w:val="28"/>
                <w:lang w:val="kk-KZ"/>
              </w:rPr>
            </w:pPr>
          </w:p>
        </w:tc>
      </w:tr>
      <w:tr w:rsidR="008D3FA6" w14:paraId="7E926A58" w14:textId="77777777" w:rsidTr="008D3FA6">
        <w:tc>
          <w:tcPr>
            <w:tcW w:w="1914" w:type="dxa"/>
          </w:tcPr>
          <w:p w14:paraId="2089C450" w14:textId="77777777" w:rsidR="008D3FA6" w:rsidRDefault="008D3FA6" w:rsidP="004E1E13">
            <w:pPr>
              <w:rPr>
                <w:rFonts w:ascii="Times New Roman" w:hAnsi="Times New Roman" w:cs="Times New Roman"/>
                <w:sz w:val="28"/>
                <w:szCs w:val="28"/>
                <w:lang w:val="kk-KZ"/>
              </w:rPr>
            </w:pPr>
          </w:p>
        </w:tc>
        <w:tc>
          <w:tcPr>
            <w:tcW w:w="1914" w:type="dxa"/>
          </w:tcPr>
          <w:p w14:paraId="603CF76B" w14:textId="77777777" w:rsidR="008D3FA6" w:rsidRDefault="008D3FA6" w:rsidP="004E1E13">
            <w:pPr>
              <w:rPr>
                <w:rFonts w:ascii="Times New Roman" w:hAnsi="Times New Roman" w:cs="Times New Roman"/>
                <w:sz w:val="28"/>
                <w:szCs w:val="28"/>
                <w:lang w:val="kk-KZ"/>
              </w:rPr>
            </w:pPr>
          </w:p>
        </w:tc>
        <w:tc>
          <w:tcPr>
            <w:tcW w:w="1914" w:type="dxa"/>
          </w:tcPr>
          <w:p w14:paraId="1DECB338" w14:textId="77777777" w:rsidR="008D3FA6" w:rsidRDefault="008D3FA6" w:rsidP="004E1E13">
            <w:pPr>
              <w:rPr>
                <w:rFonts w:ascii="Times New Roman" w:hAnsi="Times New Roman" w:cs="Times New Roman"/>
                <w:sz w:val="28"/>
                <w:szCs w:val="28"/>
                <w:lang w:val="kk-KZ"/>
              </w:rPr>
            </w:pPr>
          </w:p>
        </w:tc>
        <w:tc>
          <w:tcPr>
            <w:tcW w:w="1914" w:type="dxa"/>
          </w:tcPr>
          <w:p w14:paraId="1CA41BAD" w14:textId="77777777" w:rsidR="008D3FA6" w:rsidRDefault="008D3FA6" w:rsidP="004E1E13">
            <w:pPr>
              <w:rPr>
                <w:rFonts w:ascii="Times New Roman" w:hAnsi="Times New Roman" w:cs="Times New Roman"/>
                <w:sz w:val="28"/>
                <w:szCs w:val="28"/>
                <w:lang w:val="kk-KZ"/>
              </w:rPr>
            </w:pPr>
          </w:p>
        </w:tc>
        <w:tc>
          <w:tcPr>
            <w:tcW w:w="1915" w:type="dxa"/>
          </w:tcPr>
          <w:p w14:paraId="5EC67564" w14:textId="77777777" w:rsidR="008D3FA6" w:rsidRDefault="008D3FA6" w:rsidP="004E1E13">
            <w:pPr>
              <w:rPr>
                <w:rFonts w:ascii="Times New Roman" w:hAnsi="Times New Roman" w:cs="Times New Roman"/>
                <w:sz w:val="28"/>
                <w:szCs w:val="28"/>
                <w:lang w:val="kk-KZ"/>
              </w:rPr>
            </w:pPr>
          </w:p>
        </w:tc>
      </w:tr>
      <w:tr w:rsidR="008D3FA6" w14:paraId="1E4951BA" w14:textId="77777777" w:rsidTr="008D3FA6">
        <w:tc>
          <w:tcPr>
            <w:tcW w:w="1914" w:type="dxa"/>
          </w:tcPr>
          <w:p w14:paraId="5206BD2F" w14:textId="77777777" w:rsidR="008D3FA6" w:rsidRDefault="008D3FA6" w:rsidP="004E1E13">
            <w:pPr>
              <w:rPr>
                <w:rFonts w:ascii="Times New Roman" w:hAnsi="Times New Roman" w:cs="Times New Roman"/>
                <w:sz w:val="28"/>
                <w:szCs w:val="28"/>
                <w:lang w:val="kk-KZ"/>
              </w:rPr>
            </w:pPr>
          </w:p>
        </w:tc>
        <w:tc>
          <w:tcPr>
            <w:tcW w:w="1914" w:type="dxa"/>
          </w:tcPr>
          <w:p w14:paraId="6794A0CB" w14:textId="77777777" w:rsidR="008D3FA6" w:rsidRDefault="008D3FA6" w:rsidP="004E1E13">
            <w:pPr>
              <w:rPr>
                <w:rFonts w:ascii="Times New Roman" w:hAnsi="Times New Roman" w:cs="Times New Roman"/>
                <w:sz w:val="28"/>
                <w:szCs w:val="28"/>
                <w:lang w:val="kk-KZ"/>
              </w:rPr>
            </w:pPr>
          </w:p>
        </w:tc>
        <w:tc>
          <w:tcPr>
            <w:tcW w:w="1914" w:type="dxa"/>
          </w:tcPr>
          <w:p w14:paraId="4BE97B17" w14:textId="77777777" w:rsidR="008D3FA6" w:rsidRDefault="008D3FA6" w:rsidP="004E1E13">
            <w:pPr>
              <w:rPr>
                <w:rFonts w:ascii="Times New Roman" w:hAnsi="Times New Roman" w:cs="Times New Roman"/>
                <w:sz w:val="28"/>
                <w:szCs w:val="28"/>
                <w:lang w:val="kk-KZ"/>
              </w:rPr>
            </w:pPr>
          </w:p>
        </w:tc>
        <w:tc>
          <w:tcPr>
            <w:tcW w:w="1914" w:type="dxa"/>
          </w:tcPr>
          <w:p w14:paraId="5723F80C" w14:textId="77777777" w:rsidR="008D3FA6" w:rsidRDefault="008D3FA6" w:rsidP="004E1E13">
            <w:pPr>
              <w:rPr>
                <w:rFonts w:ascii="Times New Roman" w:hAnsi="Times New Roman" w:cs="Times New Roman"/>
                <w:sz w:val="28"/>
                <w:szCs w:val="28"/>
                <w:lang w:val="kk-KZ"/>
              </w:rPr>
            </w:pPr>
          </w:p>
        </w:tc>
        <w:tc>
          <w:tcPr>
            <w:tcW w:w="1915" w:type="dxa"/>
          </w:tcPr>
          <w:p w14:paraId="19EFC445" w14:textId="77777777" w:rsidR="008D3FA6" w:rsidRDefault="008D3FA6" w:rsidP="004E1E13">
            <w:pPr>
              <w:rPr>
                <w:rFonts w:ascii="Times New Roman" w:hAnsi="Times New Roman" w:cs="Times New Roman"/>
                <w:sz w:val="28"/>
                <w:szCs w:val="28"/>
                <w:lang w:val="kk-KZ"/>
              </w:rPr>
            </w:pPr>
          </w:p>
        </w:tc>
      </w:tr>
      <w:tr w:rsidR="008D3FA6" w14:paraId="7E0E8B8F" w14:textId="77777777" w:rsidTr="008D3FA6">
        <w:tc>
          <w:tcPr>
            <w:tcW w:w="1914" w:type="dxa"/>
          </w:tcPr>
          <w:p w14:paraId="7DD10B0F" w14:textId="77777777" w:rsidR="008D3FA6" w:rsidRDefault="008D3FA6" w:rsidP="004E1E13">
            <w:pPr>
              <w:rPr>
                <w:rFonts w:ascii="Times New Roman" w:hAnsi="Times New Roman" w:cs="Times New Roman"/>
                <w:sz w:val="28"/>
                <w:szCs w:val="28"/>
                <w:lang w:val="kk-KZ"/>
              </w:rPr>
            </w:pPr>
          </w:p>
        </w:tc>
        <w:tc>
          <w:tcPr>
            <w:tcW w:w="1914" w:type="dxa"/>
          </w:tcPr>
          <w:p w14:paraId="57A22B05" w14:textId="77777777" w:rsidR="008D3FA6" w:rsidRDefault="008D3FA6" w:rsidP="004E1E13">
            <w:pPr>
              <w:rPr>
                <w:rFonts w:ascii="Times New Roman" w:hAnsi="Times New Roman" w:cs="Times New Roman"/>
                <w:sz w:val="28"/>
                <w:szCs w:val="28"/>
                <w:lang w:val="kk-KZ"/>
              </w:rPr>
            </w:pPr>
          </w:p>
        </w:tc>
        <w:tc>
          <w:tcPr>
            <w:tcW w:w="1914" w:type="dxa"/>
          </w:tcPr>
          <w:p w14:paraId="0359404D" w14:textId="77777777" w:rsidR="008D3FA6" w:rsidRDefault="008D3FA6" w:rsidP="004E1E13">
            <w:pPr>
              <w:rPr>
                <w:rFonts w:ascii="Times New Roman" w:hAnsi="Times New Roman" w:cs="Times New Roman"/>
                <w:sz w:val="28"/>
                <w:szCs w:val="28"/>
                <w:lang w:val="kk-KZ"/>
              </w:rPr>
            </w:pPr>
          </w:p>
        </w:tc>
        <w:tc>
          <w:tcPr>
            <w:tcW w:w="1914" w:type="dxa"/>
          </w:tcPr>
          <w:p w14:paraId="12048984" w14:textId="77777777" w:rsidR="008D3FA6" w:rsidRDefault="008D3FA6" w:rsidP="004E1E13">
            <w:pPr>
              <w:rPr>
                <w:rFonts w:ascii="Times New Roman" w:hAnsi="Times New Roman" w:cs="Times New Roman"/>
                <w:sz w:val="28"/>
                <w:szCs w:val="28"/>
                <w:lang w:val="kk-KZ"/>
              </w:rPr>
            </w:pPr>
          </w:p>
        </w:tc>
        <w:tc>
          <w:tcPr>
            <w:tcW w:w="1915" w:type="dxa"/>
          </w:tcPr>
          <w:p w14:paraId="531C41A0" w14:textId="77777777" w:rsidR="008D3FA6" w:rsidRDefault="008D3FA6" w:rsidP="004E1E13">
            <w:pPr>
              <w:rPr>
                <w:rFonts w:ascii="Times New Roman" w:hAnsi="Times New Roman" w:cs="Times New Roman"/>
                <w:sz w:val="28"/>
                <w:szCs w:val="28"/>
                <w:lang w:val="kk-KZ"/>
              </w:rPr>
            </w:pPr>
          </w:p>
        </w:tc>
      </w:tr>
      <w:tr w:rsidR="008D3FA6" w14:paraId="6FBF0E91" w14:textId="77777777" w:rsidTr="008D3FA6">
        <w:tc>
          <w:tcPr>
            <w:tcW w:w="1914" w:type="dxa"/>
          </w:tcPr>
          <w:p w14:paraId="0F0CF77F" w14:textId="77777777" w:rsidR="008D3FA6" w:rsidRDefault="008D3FA6" w:rsidP="004E1E13">
            <w:pPr>
              <w:rPr>
                <w:rFonts w:ascii="Times New Roman" w:hAnsi="Times New Roman" w:cs="Times New Roman"/>
                <w:sz w:val="28"/>
                <w:szCs w:val="28"/>
                <w:lang w:val="kk-KZ"/>
              </w:rPr>
            </w:pPr>
          </w:p>
        </w:tc>
        <w:tc>
          <w:tcPr>
            <w:tcW w:w="1914" w:type="dxa"/>
          </w:tcPr>
          <w:p w14:paraId="7F7F7110" w14:textId="77777777" w:rsidR="008D3FA6" w:rsidRDefault="008D3FA6" w:rsidP="004E1E13">
            <w:pPr>
              <w:rPr>
                <w:rFonts w:ascii="Times New Roman" w:hAnsi="Times New Roman" w:cs="Times New Roman"/>
                <w:sz w:val="28"/>
                <w:szCs w:val="28"/>
                <w:lang w:val="kk-KZ"/>
              </w:rPr>
            </w:pPr>
          </w:p>
        </w:tc>
        <w:tc>
          <w:tcPr>
            <w:tcW w:w="1914" w:type="dxa"/>
          </w:tcPr>
          <w:p w14:paraId="57218047" w14:textId="77777777" w:rsidR="008D3FA6" w:rsidRDefault="008D3FA6" w:rsidP="004E1E13">
            <w:pPr>
              <w:rPr>
                <w:rFonts w:ascii="Times New Roman" w:hAnsi="Times New Roman" w:cs="Times New Roman"/>
                <w:sz w:val="28"/>
                <w:szCs w:val="28"/>
                <w:lang w:val="kk-KZ"/>
              </w:rPr>
            </w:pPr>
          </w:p>
        </w:tc>
        <w:tc>
          <w:tcPr>
            <w:tcW w:w="1914" w:type="dxa"/>
          </w:tcPr>
          <w:p w14:paraId="3B42FB3C" w14:textId="77777777" w:rsidR="008D3FA6" w:rsidRDefault="008D3FA6" w:rsidP="004E1E13">
            <w:pPr>
              <w:rPr>
                <w:rFonts w:ascii="Times New Roman" w:hAnsi="Times New Roman" w:cs="Times New Roman"/>
                <w:sz w:val="28"/>
                <w:szCs w:val="28"/>
                <w:lang w:val="kk-KZ"/>
              </w:rPr>
            </w:pPr>
          </w:p>
        </w:tc>
        <w:tc>
          <w:tcPr>
            <w:tcW w:w="1915" w:type="dxa"/>
          </w:tcPr>
          <w:p w14:paraId="13AD05AA" w14:textId="77777777" w:rsidR="008D3FA6" w:rsidRDefault="008D3FA6" w:rsidP="004E1E13">
            <w:pPr>
              <w:rPr>
                <w:rFonts w:ascii="Times New Roman" w:hAnsi="Times New Roman" w:cs="Times New Roman"/>
                <w:sz w:val="28"/>
                <w:szCs w:val="28"/>
                <w:lang w:val="kk-KZ"/>
              </w:rPr>
            </w:pPr>
          </w:p>
        </w:tc>
      </w:tr>
    </w:tbl>
    <w:p w14:paraId="0F9EB947" w14:textId="77777777" w:rsidR="00F063AC" w:rsidRPr="00216F86" w:rsidRDefault="00F063AC" w:rsidP="004E1E13">
      <w:pPr>
        <w:rPr>
          <w:rFonts w:ascii="Times New Roman" w:hAnsi="Times New Roman" w:cs="Times New Roman"/>
          <w:sz w:val="28"/>
          <w:szCs w:val="28"/>
          <w:lang w:val="kk-KZ"/>
        </w:rPr>
      </w:pPr>
    </w:p>
    <w:p w14:paraId="5736A226" w14:textId="77777777" w:rsidR="00F063AC" w:rsidRPr="00216F86" w:rsidRDefault="00F063AC" w:rsidP="004E1E13">
      <w:pPr>
        <w:rPr>
          <w:rFonts w:ascii="Times New Roman" w:hAnsi="Times New Roman" w:cs="Times New Roman"/>
          <w:sz w:val="28"/>
          <w:szCs w:val="28"/>
          <w:lang w:val="kk-KZ"/>
        </w:rPr>
      </w:pPr>
    </w:p>
    <w:p w14:paraId="65F75EF9" w14:textId="77777777" w:rsidR="00F063AC" w:rsidRPr="00216F86" w:rsidRDefault="00F063AC" w:rsidP="004E1E13">
      <w:pPr>
        <w:rPr>
          <w:rFonts w:ascii="Times New Roman" w:hAnsi="Times New Roman" w:cs="Times New Roman"/>
          <w:sz w:val="28"/>
          <w:szCs w:val="28"/>
          <w:lang w:val="kk-KZ"/>
        </w:rPr>
      </w:pPr>
    </w:p>
    <w:p w14:paraId="5E03681F" w14:textId="77777777" w:rsidR="007800FA" w:rsidRPr="00DC2EA3" w:rsidRDefault="007800FA" w:rsidP="004E1E13">
      <w:pPr>
        <w:rPr>
          <w:rFonts w:ascii="Times New Roman" w:hAnsi="Times New Roman" w:cs="Times New Roman"/>
          <w:sz w:val="28"/>
          <w:szCs w:val="28"/>
          <w:lang w:val="kk-KZ"/>
        </w:rPr>
      </w:pPr>
    </w:p>
    <w:sectPr w:rsidR="007800FA" w:rsidRPr="00DC2EA3" w:rsidSect="007F482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32492" w14:textId="77777777" w:rsidR="008D3FA6" w:rsidRDefault="008D3FA6" w:rsidP="008D3FA6">
      <w:pPr>
        <w:spacing w:after="0" w:line="240" w:lineRule="auto"/>
      </w:pPr>
      <w:r>
        <w:separator/>
      </w:r>
    </w:p>
  </w:endnote>
  <w:endnote w:type="continuationSeparator" w:id="0">
    <w:p w14:paraId="48F386AB" w14:textId="77777777" w:rsidR="008D3FA6" w:rsidRDefault="008D3FA6" w:rsidP="008D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6461" w14:textId="77777777" w:rsidR="008D3FA6" w:rsidRDefault="008D3F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AA85" w14:textId="77777777" w:rsidR="008D3FA6" w:rsidRDefault="008D3F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52D3" w14:textId="77777777" w:rsidR="008D3FA6" w:rsidRDefault="008D3F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23DC6" w14:textId="77777777" w:rsidR="008D3FA6" w:rsidRDefault="008D3FA6" w:rsidP="008D3FA6">
      <w:pPr>
        <w:spacing w:after="0" w:line="240" w:lineRule="auto"/>
      </w:pPr>
      <w:r>
        <w:separator/>
      </w:r>
    </w:p>
  </w:footnote>
  <w:footnote w:type="continuationSeparator" w:id="0">
    <w:p w14:paraId="41A2F83C" w14:textId="77777777" w:rsidR="008D3FA6" w:rsidRDefault="008D3FA6" w:rsidP="008D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96E45" w14:textId="77777777" w:rsidR="008D3FA6" w:rsidRDefault="008D3F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2B5DB" w14:textId="77777777" w:rsidR="008D3FA6" w:rsidRDefault="008D3F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1994" w14:textId="77777777" w:rsidR="008D3FA6" w:rsidRDefault="008D3F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2AAD"/>
    <w:rsid w:val="00216F86"/>
    <w:rsid w:val="004E1E13"/>
    <w:rsid w:val="005F0FA5"/>
    <w:rsid w:val="00601231"/>
    <w:rsid w:val="00625ACF"/>
    <w:rsid w:val="0074220A"/>
    <w:rsid w:val="007800FA"/>
    <w:rsid w:val="007A3835"/>
    <w:rsid w:val="007F482F"/>
    <w:rsid w:val="008D3FA6"/>
    <w:rsid w:val="00A97F20"/>
    <w:rsid w:val="00AE2AAD"/>
    <w:rsid w:val="00B67ACC"/>
    <w:rsid w:val="00DC2EA3"/>
    <w:rsid w:val="00DE05FA"/>
    <w:rsid w:val="00F063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39F1"/>
  <w15:docId w15:val="{99030DDD-DB15-455B-BA76-3437B96D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8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3FA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D3FA6"/>
  </w:style>
  <w:style w:type="paragraph" w:styleId="a5">
    <w:name w:val="footer"/>
    <w:basedOn w:val="a"/>
    <w:link w:val="a6"/>
    <w:uiPriority w:val="99"/>
    <w:semiHidden/>
    <w:unhideWhenUsed/>
    <w:rsid w:val="008D3FA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D3FA6"/>
  </w:style>
  <w:style w:type="table" w:styleId="a7">
    <w:name w:val="Table Grid"/>
    <w:basedOn w:val="a1"/>
    <w:uiPriority w:val="39"/>
    <w:rsid w:val="008D3F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2023-02-07T15:39:00Z</dcterms:created>
  <dcterms:modified xsi:type="dcterms:W3CDTF">2025-02-12T09:31:00Z</dcterms:modified>
</cp:coreProperties>
</file>