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pPr w:leftFromText="180" w:rightFromText="180" w:vertAnchor="text" w:horzAnchor="margin" w:tblpXSpec="center" w:tblpY="-366"/>
        <w:tblOverlap w:val="never"/>
        <w:tblW w:w="10320" w:type="dxa"/>
        <w:tblInd w:w="0" w:type="dxa"/>
        <w:tblLayout w:type="fixed"/>
        <w:tblLook w:val="04A0"/>
      </w:tblPr>
      <w:tblGrid>
        <w:gridCol w:w="1384"/>
        <w:gridCol w:w="1845"/>
        <w:gridCol w:w="1416"/>
        <w:gridCol w:w="2128"/>
        <w:gridCol w:w="332"/>
        <w:gridCol w:w="1792"/>
        <w:gridCol w:w="1423"/>
      </w:tblGrid>
      <w:tr w:rsidR="000948FB" w:rsidRP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Білім беру ұйымының атауы</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w:t>
            </w: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Бөлім:</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Жанды табиғат</w:t>
            </w: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Педагогтің аты-жөні:</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p>
        </w:tc>
        <w:tc>
          <w:tcPr>
            <w:tcW w:w="3876" w:type="dxa"/>
            <w:gridSpan w:val="3"/>
            <w:tcBorders>
              <w:top w:val="single" w:sz="4" w:space="0" w:color="000000"/>
              <w:left w:val="single" w:sz="4" w:space="0" w:color="000000"/>
              <w:bottom w:val="single" w:sz="4" w:space="0" w:color="000000"/>
              <w:right w:val="single" w:sz="4" w:space="0" w:color="auto"/>
            </w:tcBorders>
            <w:hideMark/>
          </w:tcPr>
          <w:p w:rsidR="000948FB" w:rsidRPr="000948FB" w:rsidRDefault="000948FB">
            <w:pPr>
              <w:rPr>
                <w:rFonts w:ascii="Times New Roman" w:hAnsi="Times New Roman" w:cs="Times New Roman"/>
                <w:sz w:val="24"/>
                <w:szCs w:val="24"/>
              </w:rPr>
            </w:pPr>
            <w:r>
              <w:rPr>
                <w:rFonts w:ascii="Times New Roman" w:hAnsi="Times New Roman" w:cs="Times New Roman"/>
                <w:sz w:val="24"/>
                <w:szCs w:val="24"/>
                <w:lang w:val="kk-KZ"/>
              </w:rPr>
              <w:t xml:space="preserve">3 </w:t>
            </w:r>
          </w:p>
        </w:tc>
        <w:tc>
          <w:tcPr>
            <w:tcW w:w="3215" w:type="dxa"/>
            <w:gridSpan w:val="2"/>
            <w:tcBorders>
              <w:top w:val="single" w:sz="4" w:space="0" w:color="000000"/>
              <w:left w:val="single" w:sz="4" w:space="0" w:color="auto"/>
              <w:bottom w:val="single" w:sz="4" w:space="0" w:color="000000"/>
              <w:right w:val="single" w:sz="4" w:space="0" w:color="000000"/>
            </w:tcBorders>
          </w:tcPr>
          <w:p w:rsidR="000948FB" w:rsidRDefault="000948FB">
            <w:pPr>
              <w:rPr>
                <w:rFonts w:ascii="Times New Roman" w:hAnsi="Times New Roman" w:cs="Times New Roman"/>
                <w:sz w:val="24"/>
                <w:szCs w:val="24"/>
                <w:lang w:val="kk-KZ"/>
              </w:rPr>
            </w:pPr>
          </w:p>
        </w:tc>
      </w:tr>
      <w:tr w:rsid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25.Ф дыбысы.24-26 жаттығулар</w:t>
            </w:r>
          </w:p>
        </w:tc>
      </w:tr>
      <w:tr w:rsidR="000948FB" w:rsidRP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оқыту мақсаты:</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3.1.2.1 мәтіннің тақырыбы мен берілген суреттер, фото, диаграмма бойынша мәтіннің мазмұнын болжау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3.4.1.1  э, ф, в, ц әріптері бар сөздерді сауатты жазу</w:t>
            </w:r>
          </w:p>
        </w:tc>
      </w:tr>
      <w:tr w:rsidR="000948FB" w:rsidRPr="000948FB" w:rsidTr="000948FB">
        <w:tc>
          <w:tcPr>
            <w:tcW w:w="3229" w:type="dxa"/>
            <w:gridSpan w:val="2"/>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мақсаты</w:t>
            </w:r>
          </w:p>
        </w:tc>
        <w:tc>
          <w:tcPr>
            <w:tcW w:w="7091" w:type="dxa"/>
            <w:gridSpan w:val="5"/>
            <w:tcBorders>
              <w:top w:val="single" w:sz="4" w:space="0" w:color="000000"/>
              <w:left w:val="single" w:sz="4" w:space="0" w:color="000000"/>
              <w:bottom w:val="single" w:sz="4" w:space="0" w:color="000000"/>
              <w:right w:val="single" w:sz="4" w:space="0" w:color="000000"/>
            </w:tcBorders>
            <w:hideMark/>
          </w:tcPr>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Мәтіннің тақырыбы мен берілген суреттер, фото, диаграмма бойынша мәтіннің мазмұнын болжайды</w:t>
            </w:r>
          </w:p>
        </w:tc>
      </w:tr>
      <w:tr w:rsidR="000948FB" w:rsidRPr="000948FB" w:rsidTr="000948FB">
        <w:trPr>
          <w:trHeight w:val="92"/>
        </w:trPr>
        <w:tc>
          <w:tcPr>
            <w:tcW w:w="3229" w:type="dxa"/>
            <w:gridSpan w:val="2"/>
            <w:tcBorders>
              <w:top w:val="single" w:sz="4" w:space="0" w:color="000000"/>
              <w:left w:val="single" w:sz="4" w:space="0" w:color="000000"/>
              <w:bottom w:val="single" w:sz="4" w:space="0" w:color="auto"/>
              <w:right w:val="single" w:sz="4" w:space="0" w:color="auto"/>
            </w:tcBorders>
            <w:hideMark/>
          </w:tcPr>
          <w:p w:rsidR="000948FB" w:rsidRDefault="000948FB">
            <w:pPr>
              <w:rPr>
                <w:rFonts w:ascii="Times New Roman" w:hAnsi="Times New Roman" w:cs="Times New Roman"/>
                <w:b/>
                <w:sz w:val="24"/>
                <w:szCs w:val="24"/>
                <w:lang w:val="kk-KZ"/>
              </w:rPr>
            </w:pPr>
            <w:r>
              <w:rPr>
                <w:rFonts w:ascii="Times New Roman" w:hAnsi="Times New Roman" w:cs="Times New Roman"/>
                <w:b/>
                <w:sz w:val="24"/>
                <w:szCs w:val="24"/>
                <w:lang w:val="kk-KZ"/>
              </w:rPr>
              <w:t>Құндылықтар және оның мақсаты:</w:t>
            </w:r>
          </w:p>
        </w:tc>
        <w:tc>
          <w:tcPr>
            <w:tcW w:w="7091" w:type="dxa"/>
            <w:gridSpan w:val="5"/>
            <w:tcBorders>
              <w:top w:val="single" w:sz="4" w:space="0" w:color="000000"/>
              <w:left w:val="single" w:sz="4" w:space="0" w:color="auto"/>
              <w:bottom w:val="single" w:sz="4" w:space="0" w:color="auto"/>
              <w:right w:val="single" w:sz="4" w:space="0" w:color="000000"/>
            </w:tcBorders>
            <w:hideMark/>
          </w:tcPr>
          <w:p w:rsidR="000948FB" w:rsidRDefault="000948FB">
            <w:pPr>
              <w:widowControl w:val="0"/>
              <w:autoSpaceDE w:val="0"/>
              <w:autoSpaceDN w:val="0"/>
              <w:spacing w:line="264" w:lineRule="exact"/>
              <w:rPr>
                <w:rFonts w:ascii="Times New Roman" w:hAnsi="Times New Roman" w:cs="Times New Roman"/>
                <w:sz w:val="24"/>
                <w:szCs w:val="24"/>
                <w:lang w:val="kk-KZ"/>
              </w:rPr>
            </w:pPr>
            <w:r>
              <w:rPr>
                <w:rFonts w:ascii="Times New Roman" w:hAnsi="Times New Roman" w:cs="Times New Roman"/>
                <w:sz w:val="24"/>
                <w:szCs w:val="24"/>
                <w:lang w:val="kk-KZ"/>
              </w:rPr>
              <w:t>ТӘУЕЛСІЗДІК ЖӘНЕ ОТАНШЫЛДЫҚ</w:t>
            </w:r>
          </w:p>
          <w:p w:rsidR="000948FB" w:rsidRDefault="000948FB">
            <w:pPr>
              <w:widowControl w:val="0"/>
              <w:autoSpaceDE w:val="0"/>
              <w:autoSpaceDN w:val="0"/>
              <w:spacing w:line="264" w:lineRule="exact"/>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тілді білу</w:t>
            </w:r>
          </w:p>
        </w:tc>
      </w:tr>
      <w:tr w:rsidR="000948FB" w:rsidTr="000948FB">
        <w:trPr>
          <w:trHeight w:val="218"/>
        </w:trPr>
        <w:tc>
          <w:tcPr>
            <w:tcW w:w="10320" w:type="dxa"/>
            <w:gridSpan w:val="7"/>
            <w:tcBorders>
              <w:top w:val="single" w:sz="4" w:space="0" w:color="auto"/>
              <w:left w:val="single" w:sz="4" w:space="0" w:color="000000"/>
              <w:bottom w:val="single" w:sz="4" w:space="0" w:color="000000"/>
              <w:right w:val="single" w:sz="4" w:space="0" w:color="000000"/>
            </w:tcBorders>
            <w:hideMark/>
          </w:tcPr>
          <w:p w:rsidR="000948FB" w:rsidRDefault="000948FB">
            <w:pPr>
              <w:widowControl w:val="0"/>
              <w:rPr>
                <w:rFonts w:ascii="Times New Roman" w:hAnsi="Times New Roman" w:cs="Times New Roman"/>
                <w:sz w:val="24"/>
                <w:szCs w:val="24"/>
                <w:lang w:val="kk-KZ"/>
              </w:rPr>
            </w:pPr>
            <w:r>
              <w:rPr>
                <w:rFonts w:ascii="Times New Roman" w:hAnsi="Times New Roman" w:cs="Times New Roman"/>
                <w:b/>
                <w:color w:val="0D0D0D"/>
                <w:sz w:val="24"/>
                <w:szCs w:val="24"/>
                <w:lang w:val="kk-KZ"/>
              </w:rPr>
              <w:t>Сабақтың барысы</w:t>
            </w:r>
          </w:p>
        </w:tc>
      </w:tr>
      <w:tr w:rsidR="000948FB" w:rsidTr="000948FB">
        <w:tc>
          <w:tcPr>
            <w:tcW w:w="1384" w:type="dxa"/>
            <w:tcBorders>
              <w:top w:val="single" w:sz="4" w:space="0" w:color="000000"/>
              <w:left w:val="single" w:sz="4" w:space="0" w:color="000000"/>
              <w:bottom w:val="single" w:sz="4" w:space="0" w:color="000000"/>
              <w:right w:val="single" w:sz="4" w:space="0" w:color="000000"/>
            </w:tcBorders>
            <w:hideMark/>
          </w:tcPr>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кезеңі//</w:t>
            </w:r>
          </w:p>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уақыты</w:t>
            </w:r>
          </w:p>
        </w:tc>
        <w:tc>
          <w:tcPr>
            <w:tcW w:w="3261" w:type="dxa"/>
            <w:gridSpan w:val="2"/>
            <w:tcBorders>
              <w:top w:val="single" w:sz="4" w:space="0" w:color="000000"/>
              <w:left w:val="single" w:sz="4" w:space="0" w:color="000000"/>
              <w:bottom w:val="single" w:sz="4" w:space="0" w:color="000000"/>
              <w:right w:val="single" w:sz="4" w:space="0" w:color="auto"/>
            </w:tcBorders>
            <w:hideMark/>
          </w:tcPr>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Педагогтің әрекеті</w:t>
            </w:r>
          </w:p>
        </w:tc>
        <w:tc>
          <w:tcPr>
            <w:tcW w:w="2128" w:type="dxa"/>
            <w:tcBorders>
              <w:top w:val="single" w:sz="4" w:space="0" w:color="000000"/>
              <w:left w:val="single" w:sz="4" w:space="0" w:color="000000"/>
              <w:bottom w:val="single" w:sz="4" w:space="0" w:color="000000"/>
              <w:right w:val="single" w:sz="4" w:space="0" w:color="auto"/>
            </w:tcBorders>
            <w:hideMark/>
          </w:tcPr>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әрекеті</w:t>
            </w:r>
          </w:p>
        </w:tc>
        <w:tc>
          <w:tcPr>
            <w:tcW w:w="2124" w:type="dxa"/>
            <w:gridSpan w:val="2"/>
            <w:tcBorders>
              <w:top w:val="single" w:sz="4" w:space="0" w:color="000000"/>
              <w:left w:val="single" w:sz="4" w:space="0" w:color="auto"/>
              <w:bottom w:val="single" w:sz="4" w:space="0" w:color="000000"/>
              <w:right w:val="single" w:sz="4" w:space="0" w:color="000000"/>
            </w:tcBorders>
            <w:hideMark/>
          </w:tcPr>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w:t>
            </w:r>
          </w:p>
        </w:tc>
        <w:tc>
          <w:tcPr>
            <w:tcW w:w="1423" w:type="dxa"/>
            <w:tcBorders>
              <w:top w:val="single" w:sz="4" w:space="0" w:color="000000"/>
              <w:left w:val="single" w:sz="4" w:space="0" w:color="000000"/>
              <w:bottom w:val="single" w:sz="4" w:space="0" w:color="000000"/>
              <w:right w:val="single" w:sz="4" w:space="0" w:color="auto"/>
            </w:tcBorders>
            <w:hideMark/>
          </w:tcPr>
          <w:p w:rsidR="000948FB" w:rsidRDefault="00094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0948FB" w:rsidRPr="000948FB" w:rsidTr="000948FB">
        <w:trPr>
          <w:trHeight w:val="563"/>
        </w:trPr>
        <w:tc>
          <w:tcPr>
            <w:tcW w:w="1384" w:type="dxa"/>
            <w:tcBorders>
              <w:top w:val="single" w:sz="4" w:space="0" w:color="000000"/>
              <w:left w:val="single" w:sz="4" w:space="0" w:color="000000"/>
              <w:bottom w:val="single" w:sz="4" w:space="0" w:color="000000"/>
              <w:right w:val="single" w:sz="4" w:space="0" w:color="000000"/>
            </w:tcBorders>
          </w:tcPr>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Сабақ</w:t>
            </w:r>
          </w:p>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тың басы</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Өткенді пысықтау</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5мин</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Сабақ</w:t>
            </w:r>
          </w:p>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тың ортасы</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20 минут</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Қосымша тапсырмалар5мин</w:t>
            </w: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p>
          <w:p w:rsidR="000948FB" w:rsidRDefault="000948FB">
            <w:pPr>
              <w:rPr>
                <w:rFonts w:ascii="Times New Roman" w:hAnsi="Times New Roman" w:cs="Times New Roman"/>
                <w:b/>
                <w:i/>
                <w:sz w:val="24"/>
                <w:szCs w:val="24"/>
                <w:lang w:val="kk-KZ"/>
              </w:rPr>
            </w:pPr>
            <w:r>
              <w:rPr>
                <w:rFonts w:ascii="Times New Roman" w:hAnsi="Times New Roman" w:cs="Times New Roman"/>
                <w:b/>
                <w:i/>
                <w:sz w:val="24"/>
                <w:szCs w:val="24"/>
                <w:lang w:val="kk-KZ"/>
              </w:rPr>
              <w:t>Сабақты қорыту</w:t>
            </w:r>
          </w:p>
          <w:p w:rsidR="000948FB" w:rsidRDefault="000948FB">
            <w:pPr>
              <w:rPr>
                <w:rFonts w:ascii="Times New Roman" w:hAnsi="Times New Roman" w:cs="Times New Roman"/>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минут</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 5мин</w:t>
            </w:r>
          </w:p>
        </w:tc>
        <w:tc>
          <w:tcPr>
            <w:tcW w:w="3261" w:type="dxa"/>
            <w:gridSpan w:val="2"/>
            <w:tcBorders>
              <w:top w:val="single" w:sz="4" w:space="0" w:color="000000"/>
              <w:left w:val="single" w:sz="4" w:space="0" w:color="000000"/>
              <w:bottom w:val="single" w:sz="4" w:space="0" w:color="000000"/>
              <w:right w:val="single" w:sz="4" w:space="0" w:color="auto"/>
            </w:tcBorders>
          </w:tcPr>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Психологиялық ахуал </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Психологиялық ахуал</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Үлкенге де сіз</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Кішіге де сіз</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Сәлем бердік сіздерге </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Құрметпенен біз</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Сәттілік біздер тілейік</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Мен саған ,сен маған</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Күндей күліп жүрейік,</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Күннің нұрын төгейік</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Мен саған ,сен маған</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Өткен сабақты  пысықтау</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 Қолшатыр әдісі» </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1. В дыбысы қандай дыбыс?</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2Қаратпа сөздер дегеніміз не?</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3..Қыстырма сөз дегеніміз не?</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тексеру</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23-жаттығу  52-бет </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Жаңа тақырып</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 мақсаттарымен таныстырамын</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Айтылым. Оқылым</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24-жаттығу.                                     Жұмбақты оқып, шешуін тап.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  Қос қоржынын артынып,                      </w:t>
            </w:r>
            <w:r>
              <w:rPr>
                <w:rFonts w:ascii="Times New Roman" w:hAnsi="Times New Roman" w:cs="Times New Roman"/>
                <w:sz w:val="24"/>
                <w:szCs w:val="24"/>
                <w:lang w:val="kk-KZ"/>
              </w:rPr>
              <w:lastRenderedPageBreak/>
              <w:t>Қос құлақтай қалқиып,                               Тұратын бұл қай әріп?                                 • Жұмбақтың шешуіндегі әріп қай дыбыстың таңбасы?                                  Ол дыбыс туралы не білесің?</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Бейнебаян </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25-жаттығу.                                          Өлеңді жатқа жаз.                                  Фойеде ел жиналған    Фестивальді тойлады.                         Фатима қыз финалда                    Флейтада ойнады.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Абдырахман Асылбеков</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Өлеңдегі ф дыбысы бар сөздердің мағынасын дереккөздерден қарап, түсіндір.</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 • Флейта қандай аспап?                           Тағы қандай музыкалық аспаптарды білесің?                                                        • Ф дыбысы бар сөздерді айтып, бұл дыбыстың айтылу ерекшелігін байқа.</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Cергіту сәті</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Ф – қатаң дауыссыз дыбыс. Ол сөздің барлық буынында келе береді: фабрика, телефон, телеграф.</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 Бейнебаян</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Топтық жұмыс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26.-жаттығу                                          Мәтінді тыңда. Доп ойнаймын деп…</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Мәтін не туралы?                                             • Өлеңдегі ф дыбысы бар сөздердің мағынасын дереккөздерден қарап, түсіндір</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 xml:space="preserve">1топ  Мәтін неліктен «Доп ойнаймын деп...» аталған?                                          Сен қандай ат қояр едің?                             2топ  Мәтінді өзің жалғастырып, қалай аяқталатынын болжа.                      </w:t>
            </w:r>
            <w:r>
              <w:rPr>
                <w:rFonts w:ascii="Times New Roman" w:hAnsi="Times New Roman" w:cs="Times New Roman"/>
                <w:sz w:val="24"/>
                <w:szCs w:val="24"/>
                <w:lang w:val="kk-KZ"/>
              </w:rPr>
              <w:lastRenderedPageBreak/>
              <w:t>3топ  Төмендегі қай жауап сенің болжауыңа сәйкес келеді? Ойыңмен бөліс.                                              1. Қараңғы түсіп кетсе де қорықпады.                                                    2. Бұзауды іздемеді, себебі қараңғыда қорықты.                                       3. Анасы оған ренжіді.                                  4. Бұзау өзі келді, анасы оған ренжіген жоқ.                                                          5. Өскенбай анасынан кешірім сұрады.</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p w:rsidR="000948FB" w:rsidRDefault="000948FB">
            <w:pPr>
              <w:pStyle w:val="a3"/>
              <w:spacing w:line="274" w:lineRule="exact"/>
              <w:rPr>
                <w:rFonts w:ascii="Times New Roman" w:hAnsi="Times New Roman" w:cs="Times New Roman"/>
                <w:b/>
                <w:bCs/>
                <w:color w:val="0070C0"/>
                <w:w w:val="105"/>
                <w:lang w:val="kk-KZ"/>
              </w:rPr>
            </w:pPr>
            <w:r>
              <w:rPr>
                <w:rFonts w:ascii="Times New Roman" w:hAnsi="Times New Roman" w:cs="Times New Roman"/>
                <w:b/>
                <w:bCs/>
                <w:color w:val="0070C0"/>
                <w:w w:val="105"/>
                <w:lang w:val="kk-KZ"/>
              </w:rPr>
              <w:t>1-тапсырма.</w:t>
            </w:r>
          </w:p>
          <w:p w:rsidR="000948FB" w:rsidRDefault="000948FB">
            <w:pPr>
              <w:pStyle w:val="a3"/>
              <w:spacing w:line="274" w:lineRule="exact"/>
              <w:rPr>
                <w:rFonts w:ascii="Times New Roman" w:hAnsi="Times New Roman" w:cs="Times New Roman"/>
                <w:b/>
                <w:bCs/>
                <w:color w:val="0070C0"/>
                <w:w w:val="105"/>
                <w:lang w:val="kk-KZ"/>
              </w:rPr>
            </w:pPr>
            <w:r>
              <w:rPr>
                <w:noProof/>
                <w:lang w:val="ru-RU" w:eastAsia="ru-RU"/>
              </w:rPr>
              <w:drawing>
                <wp:anchor distT="0" distB="0" distL="114300" distR="114300" simplePos="0" relativeHeight="251658240" behindDoc="1" locked="0" layoutInCell="1" allowOverlap="1">
                  <wp:simplePos x="0" y="0"/>
                  <wp:positionH relativeFrom="column">
                    <wp:posOffset>17145</wp:posOffset>
                  </wp:positionH>
                  <wp:positionV relativeFrom="paragraph">
                    <wp:posOffset>-16510</wp:posOffset>
                  </wp:positionV>
                  <wp:extent cx="725805" cy="1540510"/>
                  <wp:effectExtent l="19050" t="0" r="0" b="0"/>
                  <wp:wrapThrough wrapText="bothSides">
                    <wp:wrapPolygon edited="0">
                      <wp:start x="-567" y="0"/>
                      <wp:lineTo x="-567" y="21369"/>
                      <wp:lineTo x="21543" y="21369"/>
                      <wp:lineTo x="21543" y="0"/>
                      <wp:lineTo x="-567" y="0"/>
                    </wp:wrapPolygon>
                  </wp:wrapThrough>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4"/>
                          <a:srcRect/>
                          <a:stretch>
                            <a:fillRect/>
                          </a:stretch>
                        </pic:blipFill>
                        <pic:spPr bwMode="auto">
                          <a:xfrm>
                            <a:off x="0" y="0"/>
                            <a:ext cx="725805" cy="1540510"/>
                          </a:xfrm>
                          <a:prstGeom prst="rect">
                            <a:avLst/>
                          </a:prstGeom>
                          <a:noFill/>
                        </pic:spPr>
                      </pic:pic>
                    </a:graphicData>
                  </a:graphic>
                </wp:anchor>
              </w:drawing>
            </w:r>
            <w:r>
              <w:rPr>
                <w:rFonts w:ascii="Times New Roman" w:hAnsi="Times New Roman" w:cs="Times New Roman"/>
                <w:b/>
                <w:bCs/>
                <w:color w:val="0070C0"/>
                <w:w w:val="105"/>
                <w:lang w:val="kk-KZ"/>
              </w:rPr>
              <w:t xml:space="preserve">                      Суретке қарап,ф дыбысынан басталатын сөздерді жаз. Cөйлем құра.</w:t>
            </w:r>
          </w:p>
          <w:p w:rsidR="000948FB" w:rsidRDefault="000948FB">
            <w:pPr>
              <w:rPr>
                <w:rFonts w:ascii="Times New Roman" w:hAnsi="Times New Roman" w:cs="Times New Roman"/>
                <w:b/>
                <w:sz w:val="24"/>
                <w:szCs w:val="24"/>
                <w:lang w:val="kk-KZ"/>
              </w:rPr>
            </w:pPr>
          </w:p>
          <w:p w:rsidR="000948FB" w:rsidRDefault="000948FB">
            <w:pPr>
              <w:rPr>
                <w:rFonts w:ascii="Times New Roman" w:hAnsi="Times New Roman" w:cs="Times New Roman"/>
                <w:b/>
                <w:sz w:val="24"/>
                <w:szCs w:val="24"/>
                <w:lang w:val="kk-KZ"/>
              </w:rPr>
            </w:pPr>
          </w:p>
          <w:p w:rsidR="000948FB" w:rsidRDefault="000948FB">
            <w:pPr>
              <w:rPr>
                <w:rFonts w:ascii="Times New Roman" w:hAnsi="Times New Roman" w:cs="Times New Roman"/>
                <w:b/>
                <w:color w:val="0000FF"/>
                <w:sz w:val="24"/>
                <w:szCs w:val="24"/>
                <w:lang w:val="kk-KZ"/>
              </w:rPr>
            </w:pPr>
            <w:r>
              <w:rPr>
                <w:rFonts w:ascii="Times New Roman" w:hAnsi="Times New Roman" w:cs="Times New Roman"/>
                <w:b/>
                <w:color w:val="0000FF"/>
                <w:sz w:val="24"/>
                <w:szCs w:val="24"/>
                <w:lang w:val="kk-KZ"/>
              </w:rPr>
              <w:t>2-тапсырма.Керекті ф дыбыс бар сөздерді қойып,сөйлемді жаз</w:t>
            </w:r>
          </w:p>
          <w:p w:rsidR="000948FB" w:rsidRDefault="000948FB">
            <w:pP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Фарида аяқ киім ............................ жұмыс істейді.</w:t>
            </w:r>
          </w:p>
          <w:p w:rsidR="000948FB" w:rsidRDefault="000948FB">
            <w:pP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Асыл мектепке .......................... киіп барды.</w:t>
            </w:r>
          </w:p>
          <w:p w:rsidR="000948FB" w:rsidRDefault="000948FB">
            <w:pPr>
              <w:rPr>
                <w:rFonts w:ascii="Times New Roman" w:hAnsi="Times New Roman" w:cs="Times New Roman"/>
                <w:sz w:val="24"/>
                <w:szCs w:val="24"/>
                <w:lang w:val="kk-KZ"/>
              </w:rPr>
            </w:pPr>
            <w:r>
              <w:rPr>
                <w:rFonts w:ascii="Times New Roman" w:hAnsi="Times New Roman" w:cs="Times New Roman"/>
                <w:b/>
                <w:color w:val="C00000"/>
                <w:sz w:val="24"/>
                <w:szCs w:val="24"/>
                <w:lang w:val="kk-KZ"/>
              </w:rPr>
              <w:t>Ағам ........................ .... жақсы ойнайды</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Үй тапсырмасы.</w:t>
            </w: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Ф дыбысы бар сөздерді қатыстырып сөйлемдер құра.Сөйлемдерді мағынасына қарай  біріктіріп мәтін жаса.</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extent cx="1779270" cy="7854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79270" cy="785495"/>
                          </a:xfrm>
                          <a:prstGeom prst="rect">
                            <a:avLst/>
                          </a:prstGeom>
                          <a:noFill/>
                          <a:ln w="9525">
                            <a:noFill/>
                            <a:miter lim="800000"/>
                            <a:headEnd/>
                            <a:tailEnd/>
                          </a:ln>
                        </pic:spPr>
                      </pic:pic>
                    </a:graphicData>
                  </a:graphic>
                </wp:inline>
              </w:drawing>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Pr="000948FB" w:rsidRDefault="000948FB">
            <w:pPr>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auto"/>
            </w:tcBorders>
          </w:tcPr>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Амандасады</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Жақсы тілектер айтады.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тексертеді.</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Жұмбақтың шешуін табады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Көркем жазады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Сергіту жаттығуын жасайды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Мәтінмен жұмыс жасайды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Тапсырманы </w:t>
            </w:r>
            <w:r>
              <w:rPr>
                <w:rFonts w:ascii="Times New Roman" w:hAnsi="Times New Roman" w:cs="Times New Roman"/>
                <w:sz w:val="24"/>
                <w:szCs w:val="24"/>
                <w:lang w:val="kk-KZ"/>
              </w:rPr>
              <w:lastRenderedPageBreak/>
              <w:t>орындайды.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b/>
                <w:bCs/>
                <w:color w:val="0070C0"/>
                <w:w w:val="105"/>
                <w:lang w:val="kk-KZ"/>
              </w:rPr>
            </w:pPr>
          </w:p>
          <w:p w:rsidR="000948FB" w:rsidRDefault="000948FB">
            <w:pPr>
              <w:widowControl w:val="0"/>
              <w:rPr>
                <w:rFonts w:ascii="Times New Roman" w:hAnsi="Times New Roman" w:cs="Times New Roman"/>
                <w:b/>
                <w:bCs/>
                <w:color w:val="0070C0"/>
                <w:w w:val="105"/>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b/>
                <w:bCs/>
                <w:color w:val="0070C0"/>
                <w:w w:val="105"/>
                <w:lang w:val="kk-KZ"/>
              </w:rPr>
              <w:t>ф дыбысынан басталатын сөздерді жазып, сөйлем құрайды.</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Кері байланыс жасайды</w:t>
            </w:r>
          </w:p>
        </w:tc>
        <w:tc>
          <w:tcPr>
            <w:tcW w:w="2124" w:type="dxa"/>
            <w:gridSpan w:val="2"/>
            <w:tcBorders>
              <w:top w:val="single" w:sz="4" w:space="0" w:color="000000"/>
              <w:left w:val="single" w:sz="4" w:space="0" w:color="auto"/>
              <w:bottom w:val="single" w:sz="4" w:space="0" w:color="000000"/>
              <w:right w:val="single" w:sz="4" w:space="0" w:color="000000"/>
            </w:tcBorders>
          </w:tcPr>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noProof/>
                <w:color w:val="0D0D0D"/>
                <w:sz w:val="24"/>
                <w:szCs w:val="24"/>
                <w:lang w:val="ru-RU" w:eastAsia="ru-RU"/>
              </w:rPr>
              <w:drawing>
                <wp:inline distT="0" distB="0" distL="0" distR="0">
                  <wp:extent cx="984250" cy="645795"/>
                  <wp:effectExtent l="19050" t="0" r="6350" b="0"/>
                  <wp:docPr id="3" name="Рисунок 10"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s (2)"/>
                          <pic:cNvPicPr>
                            <a:picLocks noChangeAspect="1" noChangeArrowheads="1"/>
                          </pic:cNvPicPr>
                        </pic:nvPicPr>
                        <pic:blipFill>
                          <a:blip r:embed="rId6"/>
                          <a:srcRect/>
                          <a:stretch>
                            <a:fillRect/>
                          </a:stretch>
                        </pic:blipFill>
                        <pic:spPr bwMode="auto">
                          <a:xfrm>
                            <a:off x="0" y="0"/>
                            <a:ext cx="984250" cy="645795"/>
                          </a:xfrm>
                          <a:prstGeom prst="rect">
                            <a:avLst/>
                          </a:prstGeom>
                          <a:noFill/>
                          <a:ln w="9525">
                            <a:noFill/>
                            <a:miter lim="800000"/>
                            <a:headEnd/>
                            <a:tailEnd/>
                          </a:ln>
                        </pic:spPr>
                      </pic:pic>
                    </a:graphicData>
                  </a:graphic>
                </wp:inline>
              </w:drawing>
            </w:r>
          </w:p>
          <w:p w:rsidR="000948FB" w:rsidRDefault="000948FB">
            <w:pPr>
              <w:widowControl w:val="0"/>
              <w:rPr>
                <w:rFonts w:ascii="Times New Roman" w:hAnsi="Times New Roman" w:cs="Times New Roman"/>
                <w:color w:val="0D0D0D"/>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color w:val="0D0D0D"/>
                <w:sz w:val="24"/>
                <w:szCs w:val="24"/>
                <w:lang w:val="kk-KZ"/>
              </w:rPr>
              <w:t>Дескриптор:</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 тапсырмасын тексереді -1б</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sz w:val="24"/>
                <w:szCs w:val="24"/>
                <w:lang w:val="kk-KZ"/>
              </w:rPr>
              <w:t>Жұмбақты оқып, шешуін табады-1б</w:t>
            </w: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sz w:val="24"/>
                <w:szCs w:val="24"/>
                <w:lang w:val="kk-KZ"/>
              </w:rPr>
              <w:t>Ол дыбыс тур-алы не біледі-1б</w:t>
            </w: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Өте жақсы оқыдың!</w:t>
            </w: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r>
              <w:rPr>
                <w:rFonts w:ascii="Times New Roman" w:hAnsi="Times New Roman" w:cs="Times New Roman"/>
                <w:noProof/>
                <w:color w:val="231F20"/>
                <w:w w:val="110"/>
                <w:sz w:val="24"/>
                <w:szCs w:val="24"/>
                <w:lang w:val="ru-RU" w:eastAsia="ru-RU"/>
              </w:rPr>
              <w:lastRenderedPageBreak/>
              <w:drawing>
                <wp:inline distT="0" distB="0" distL="0" distR="0">
                  <wp:extent cx="1053465" cy="636270"/>
                  <wp:effectExtent l="19050" t="0" r="0" b="0"/>
                  <wp:docPr id="4" name="Рисунок 8"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slide-10"/>
                          <pic:cNvPicPr>
                            <a:picLocks noChangeAspect="1" noChangeArrowheads="1"/>
                          </pic:cNvPicPr>
                        </pic:nvPicPr>
                        <pic:blipFill>
                          <a:blip r:embed="rId7"/>
                          <a:srcRect/>
                          <a:stretch>
                            <a:fillRect/>
                          </a:stretch>
                        </pic:blipFill>
                        <pic:spPr bwMode="auto">
                          <a:xfrm>
                            <a:off x="0" y="0"/>
                            <a:ext cx="1053465" cy="636270"/>
                          </a:xfrm>
                          <a:prstGeom prst="rect">
                            <a:avLst/>
                          </a:prstGeom>
                          <a:noFill/>
                          <a:ln w="9525">
                            <a:noFill/>
                            <a:miter lim="800000"/>
                            <a:headEnd/>
                            <a:tailEnd/>
                          </a:ln>
                        </pic:spPr>
                      </pic:pic>
                    </a:graphicData>
                  </a:graphic>
                </wp:inline>
              </w:drawing>
            </w: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rsidR="000948FB" w:rsidRDefault="000948FB">
            <w:pPr>
              <w:pStyle w:val="a6"/>
              <w:rPr>
                <w:rFonts w:ascii="Times New Roman" w:hAnsi="Times New Roman" w:cs="Times New Roman"/>
                <w:color w:val="231F20"/>
                <w:w w:val="110"/>
                <w:sz w:val="24"/>
                <w:szCs w:val="24"/>
                <w:lang w:val="kk-KZ"/>
              </w:rPr>
            </w:pPr>
            <w:r>
              <w:rPr>
                <w:rFonts w:ascii="Times New Roman" w:hAnsi="Times New Roman" w:cs="Times New Roman"/>
                <w:sz w:val="24"/>
                <w:szCs w:val="24"/>
                <w:lang w:val="kk-KZ"/>
              </w:rPr>
              <w:t>Өлеңді жатқа жазады-1б</w:t>
            </w:r>
          </w:p>
          <w:p w:rsidR="000948FB" w:rsidRDefault="000948FB">
            <w:pPr>
              <w:pStyle w:val="a6"/>
              <w:rPr>
                <w:rFonts w:ascii="Times New Roman" w:hAnsi="Times New Roman" w:cs="Times New Roman"/>
                <w:color w:val="231F20"/>
                <w:w w:val="110"/>
                <w:sz w:val="24"/>
                <w:szCs w:val="24"/>
                <w:lang w:val="kk-KZ"/>
              </w:rPr>
            </w:pPr>
            <w:r>
              <w:rPr>
                <w:rFonts w:ascii="Times New Roman" w:hAnsi="Times New Roman" w:cs="Times New Roman"/>
                <w:sz w:val="24"/>
                <w:szCs w:val="24"/>
                <w:lang w:val="kk-KZ"/>
              </w:rPr>
              <w:t xml:space="preserve">Өлеңдегі ф дыбысы бар сөздердің мағынасын дереккөздерден қарап, түсіндіреді-1б                                                       </w:t>
            </w: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pStyle w:val="a6"/>
              <w:rPr>
                <w:rFonts w:ascii="Times New Roman" w:hAnsi="Times New Roman" w:cs="Times New Roman"/>
                <w:color w:val="231F20"/>
                <w:w w:val="110"/>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Өлеңдегі ф дыбысы бар сөздердің мағынасын дереккөздерден қарап, түсіндіреді-1б</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w:t>
            </w: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Мәтінді тыңдап,ат қояды 1б</w:t>
            </w: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қалай аяқталатынын болжайды</w:t>
            </w:r>
            <w:r>
              <w:rPr>
                <w:rFonts w:ascii="Times New Roman" w:hAnsi="Times New Roman" w:cs="Times New Roman"/>
                <w:sz w:val="24"/>
                <w:szCs w:val="24"/>
                <w:lang w:val="kk-KZ"/>
              </w:rPr>
              <w:t xml:space="preserve"> -1б</w:t>
            </w:r>
          </w:p>
          <w:p w:rsidR="000948FB" w:rsidRDefault="000948FB">
            <w:pPr>
              <w:widowControl w:val="0"/>
              <w:rPr>
                <w:rFonts w:ascii="Times New Roman" w:hAnsi="Times New Roman" w:cs="Times New Roman"/>
                <w:color w:val="0D0D0D"/>
                <w:sz w:val="24"/>
                <w:szCs w:val="24"/>
                <w:lang w:val="kk-KZ"/>
              </w:rPr>
            </w:pPr>
            <w:r>
              <w:rPr>
                <w:rFonts w:ascii="Times New Roman" w:hAnsi="Times New Roman" w:cs="Times New Roman"/>
                <w:sz w:val="24"/>
                <w:szCs w:val="24"/>
                <w:lang w:val="kk-KZ"/>
              </w:rPr>
              <w:t xml:space="preserve"> Өз ойымен бөліседі -1б</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орындайды-1б</w:t>
            </w: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widowControl w:val="0"/>
              <w:rPr>
                <w:rFonts w:ascii="Times New Roman" w:hAnsi="Times New Roman" w:cs="Times New Roman"/>
                <w:sz w:val="24"/>
                <w:szCs w:val="24"/>
                <w:lang w:val="kk-KZ"/>
              </w:rPr>
            </w:pPr>
          </w:p>
          <w:p w:rsidR="000948FB" w:rsidRDefault="000948FB">
            <w:pPr>
              <w:rPr>
                <w:rFonts w:ascii="Times New Roman" w:hAnsi="Times New Roman" w:cs="Times New Roman"/>
                <w:color w:val="000000"/>
                <w:sz w:val="24"/>
                <w:szCs w:val="24"/>
                <w:lang w:val="kk-KZ"/>
              </w:rPr>
            </w:pPr>
          </w:p>
          <w:p w:rsidR="000948FB" w:rsidRDefault="000948FB">
            <w:pPr>
              <w:rPr>
                <w:rFonts w:ascii="Times New Roman" w:hAnsi="Times New Roman" w:cs="Times New Roman"/>
                <w:color w:val="000000"/>
                <w:sz w:val="24"/>
                <w:szCs w:val="24"/>
                <w:lang w:val="kk-KZ"/>
              </w:rPr>
            </w:pPr>
          </w:p>
          <w:p w:rsidR="000948FB" w:rsidRDefault="000948FB">
            <w:pPr>
              <w:rPr>
                <w:rFonts w:ascii="Times New Roman" w:hAnsi="Times New Roman" w:cs="Times New Roman"/>
                <w:color w:val="000000"/>
                <w:sz w:val="24"/>
                <w:szCs w:val="24"/>
                <w:lang w:val="kk-KZ"/>
              </w:rPr>
            </w:pPr>
          </w:p>
          <w:p w:rsidR="000948FB" w:rsidRDefault="000948FB">
            <w:pPr>
              <w:rPr>
                <w:rFonts w:ascii="Times New Roman" w:hAnsi="Times New Roman" w:cs="Times New Roman"/>
                <w:color w:val="000000"/>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p w:rsidR="000948FB" w:rsidRDefault="000948FB">
            <w:pPr>
              <w:widowControl w:val="0"/>
              <w:rPr>
                <w:rFonts w:ascii="Times New Roman" w:hAnsi="Times New Roman" w:cs="Times New Roman"/>
                <w:color w:val="0D0D0D"/>
                <w:sz w:val="24"/>
                <w:szCs w:val="24"/>
                <w:lang w:val="kk-KZ"/>
              </w:rPr>
            </w:pPr>
          </w:p>
        </w:tc>
        <w:tc>
          <w:tcPr>
            <w:tcW w:w="1423" w:type="dxa"/>
            <w:tcBorders>
              <w:top w:val="single" w:sz="4" w:space="0" w:color="000000"/>
              <w:left w:val="single" w:sz="4" w:space="0" w:color="000000"/>
              <w:bottom w:val="single" w:sz="4" w:space="0" w:color="000000"/>
              <w:right w:val="single" w:sz="4" w:space="0" w:color="auto"/>
            </w:tcBorders>
          </w:tcPr>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Көңіл күй стикерлері</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Таратпа парақтар</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Оқушы жұмысы</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плакат</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Таратпа парақтар</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Қима қағаз</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Қима қағаз</w:t>
            </w: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p>
          <w:p w:rsidR="000948FB" w:rsidRDefault="000948FB">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 тақтасы</w:t>
            </w:r>
          </w:p>
          <w:p w:rsidR="000948FB" w:rsidRDefault="000948FB">
            <w:pPr>
              <w:rPr>
                <w:rFonts w:ascii="Times New Roman" w:hAnsi="Times New Roman" w:cs="Times New Roman"/>
                <w:sz w:val="24"/>
                <w:szCs w:val="24"/>
                <w:lang w:val="kk-KZ"/>
              </w:rPr>
            </w:pPr>
          </w:p>
        </w:tc>
      </w:tr>
    </w:tbl>
    <w:p w:rsidR="00F32741" w:rsidRPr="000948FB" w:rsidRDefault="00F32741">
      <w:pPr>
        <w:rPr>
          <w:lang w:val="en-US"/>
        </w:rPr>
      </w:pPr>
    </w:p>
    <w:sectPr w:rsidR="00F32741" w:rsidRPr="000948FB" w:rsidSect="00F32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948FB"/>
    <w:rsid w:val="000948FB"/>
    <w:rsid w:val="00F3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948FB"/>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a4">
    <w:name w:val="Основной текст Знак"/>
    <w:basedOn w:val="a0"/>
    <w:link w:val="a3"/>
    <w:uiPriority w:val="1"/>
    <w:semiHidden/>
    <w:qFormat/>
    <w:rsid w:val="000948FB"/>
    <w:rPr>
      <w:rFonts w:ascii="Microsoft Sans Serif" w:eastAsia="Microsoft Sans Serif" w:hAnsi="Microsoft Sans Serif" w:cs="Microsoft Sans Serif"/>
      <w:sz w:val="24"/>
      <w:szCs w:val="24"/>
    </w:rPr>
  </w:style>
  <w:style w:type="character" w:customStyle="1" w:styleId="a5">
    <w:name w:val="Без интервала Знак"/>
    <w:basedOn w:val="a0"/>
    <w:link w:val="a6"/>
    <w:uiPriority w:val="1"/>
    <w:locked/>
    <w:rsid w:val="000948FB"/>
  </w:style>
  <w:style w:type="paragraph" w:styleId="a6">
    <w:name w:val="No Spacing"/>
    <w:link w:val="a5"/>
    <w:uiPriority w:val="1"/>
    <w:qFormat/>
    <w:rsid w:val="000948FB"/>
    <w:pPr>
      <w:spacing w:after="0" w:line="240" w:lineRule="auto"/>
    </w:pPr>
  </w:style>
  <w:style w:type="table" w:customStyle="1" w:styleId="2">
    <w:name w:val="Сетка таблицы2"/>
    <w:basedOn w:val="a1"/>
    <w:uiPriority w:val="59"/>
    <w:rsid w:val="000948FB"/>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094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8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2024-10-14T19:37:00Z</dcterms:created>
  <dcterms:modified xsi:type="dcterms:W3CDTF">2024-10-14T19:38:00Z</dcterms:modified>
</cp:coreProperties>
</file>