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0064"/>
      </w:tblGrid>
      <w:tr w:rsidR="00961851" w:rsidRPr="00961851" w14:paraId="385700AC" w14:textId="77777777" w:rsidTr="001F0B4E">
        <w:trPr>
          <w:trHeight w:val="2117"/>
        </w:trPr>
        <w:tc>
          <w:tcPr>
            <w:tcW w:w="5246" w:type="dxa"/>
            <w:shd w:val="clear" w:color="auto" w:fill="auto"/>
          </w:tcPr>
          <w:p w14:paraId="1172545B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6A1AE3E6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/>
              </w:rPr>
              <w:t>Қысқа мерзімді сабақ жоспары</w:t>
            </w:r>
          </w:p>
        </w:tc>
        <w:tc>
          <w:tcPr>
            <w:tcW w:w="10064" w:type="dxa"/>
            <w:shd w:val="clear" w:color="auto" w:fill="auto"/>
          </w:tcPr>
          <w:p w14:paraId="24A5DB47" w14:textId="77777777" w:rsidR="00961851" w:rsidRPr="00961851" w:rsidRDefault="00961851" w:rsidP="00961851">
            <w:pPr>
              <w:spacing w:after="0" w:line="276" w:lineRule="auto"/>
              <w:ind w:left="311" w:hanging="18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4190F" wp14:editId="2EE217D0">
                  <wp:extent cx="1400175" cy="1352550"/>
                  <wp:effectExtent l="0" t="0" r="9525" b="0"/>
                  <wp:docPr id="8" name="Рисунок 8" descr="C:\Users\User\AppData\Roaming\Microsoft\Windows\Network Shortcuts\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Roaming\Microsoft\Windows\Network Shortcuts\ал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" t="16642" r="24414" b="16020"/>
                          <a:stretch/>
                        </pic:blipFill>
                        <pic:spPr bwMode="auto">
                          <a:xfrm>
                            <a:off x="0" y="0"/>
                            <a:ext cx="14001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Мамасерикова Алия Мейрамбековна</w:t>
            </w:r>
          </w:p>
          <w:p w14:paraId="09D9FBC7" w14:textId="77777777" w:rsidR="00961851" w:rsidRPr="00961851" w:rsidRDefault="00961851" w:rsidP="00961851">
            <w:pPr>
              <w:spacing w:after="0" w:line="27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Тараз қаласы, Ю.Гагарин атындағы №29 орта мектебінің</w:t>
            </w:r>
          </w:p>
          <w:p w14:paraId="0A9CB1A0" w14:textId="77777777" w:rsidR="00961851" w:rsidRPr="00961851" w:rsidRDefault="00961851" w:rsidP="00961851">
            <w:pPr>
              <w:spacing w:after="0" w:line="276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</w:tr>
      <w:tr w:rsidR="00961851" w:rsidRPr="00961851" w14:paraId="33BBD12F" w14:textId="77777777" w:rsidTr="001F0B4E">
        <w:tc>
          <w:tcPr>
            <w:tcW w:w="5246" w:type="dxa"/>
            <w:shd w:val="clear" w:color="auto" w:fill="auto"/>
          </w:tcPr>
          <w:p w14:paraId="7CC18D23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0064" w:type="dxa"/>
            <w:shd w:val="clear" w:color="auto" w:fill="auto"/>
          </w:tcPr>
          <w:p w14:paraId="285082EF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№29 Ю.Гагарин атындағы орта мектебі</w:t>
            </w:r>
          </w:p>
        </w:tc>
      </w:tr>
      <w:tr w:rsidR="00961851" w:rsidRPr="00961851" w14:paraId="3A1A0E34" w14:textId="77777777" w:rsidTr="001F0B4E">
        <w:tc>
          <w:tcPr>
            <w:tcW w:w="5246" w:type="dxa"/>
            <w:shd w:val="clear" w:color="auto" w:fill="auto"/>
          </w:tcPr>
          <w:p w14:paraId="4754C10E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Сабақтың тақырыбы</w:t>
            </w:r>
          </w:p>
        </w:tc>
        <w:tc>
          <w:tcPr>
            <w:tcW w:w="10064" w:type="dxa"/>
            <w:shd w:val="clear" w:color="auto" w:fill="auto"/>
          </w:tcPr>
          <w:p w14:paraId="197F0CC8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Е.Әбікенұлы «Пәтер іздеп жүр едік» әңгімесі</w:t>
            </w:r>
          </w:p>
        </w:tc>
      </w:tr>
      <w:tr w:rsidR="00961851" w:rsidRPr="00961851" w14:paraId="263554B1" w14:textId="77777777" w:rsidTr="001F0B4E">
        <w:tc>
          <w:tcPr>
            <w:tcW w:w="5246" w:type="dxa"/>
            <w:shd w:val="clear" w:color="auto" w:fill="auto"/>
          </w:tcPr>
          <w:p w14:paraId="149FA78D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Бөлім</w:t>
            </w:r>
          </w:p>
        </w:tc>
        <w:tc>
          <w:tcPr>
            <w:tcW w:w="10064" w:type="dxa"/>
            <w:shd w:val="clear" w:color="auto" w:fill="auto"/>
          </w:tcPr>
          <w:p w14:paraId="4BEB8AB6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961851">
              <w:rPr>
                <w:rFonts w:ascii="Times New Roman" w:eastAsia="Consolas" w:hAnsi="Times New Roman" w:cs="Times New Roman"/>
                <w:color w:val="365F91"/>
                <w:sz w:val="24"/>
                <w:szCs w:val="24"/>
                <w:lang w:val="kk-KZ"/>
              </w:rPr>
              <w:t>Қазіргі қоғамдағы әлеуметтік теңсіздік</w:t>
            </w:r>
          </w:p>
        </w:tc>
      </w:tr>
      <w:tr w:rsidR="00961851" w:rsidRPr="00961851" w14:paraId="42344014" w14:textId="77777777" w:rsidTr="001F0B4E">
        <w:tc>
          <w:tcPr>
            <w:tcW w:w="5246" w:type="dxa"/>
            <w:shd w:val="clear" w:color="auto" w:fill="auto"/>
          </w:tcPr>
          <w:p w14:paraId="66FEC558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Күні</w:t>
            </w:r>
          </w:p>
        </w:tc>
        <w:tc>
          <w:tcPr>
            <w:tcW w:w="10064" w:type="dxa"/>
            <w:shd w:val="clear" w:color="auto" w:fill="auto"/>
          </w:tcPr>
          <w:p w14:paraId="56E59FE7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/>
              </w:rPr>
            </w:pPr>
          </w:p>
        </w:tc>
      </w:tr>
      <w:tr w:rsidR="00961851" w:rsidRPr="00961851" w14:paraId="5F2A2FC9" w14:textId="77777777" w:rsidTr="001F0B4E">
        <w:tc>
          <w:tcPr>
            <w:tcW w:w="5246" w:type="dxa"/>
            <w:shd w:val="clear" w:color="auto" w:fill="auto"/>
          </w:tcPr>
          <w:p w14:paraId="698B0CF7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Сынып</w:t>
            </w:r>
          </w:p>
        </w:tc>
        <w:tc>
          <w:tcPr>
            <w:tcW w:w="10064" w:type="dxa"/>
            <w:shd w:val="clear" w:color="auto" w:fill="auto"/>
          </w:tcPr>
          <w:p w14:paraId="167D476F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11 «А»</w:t>
            </w:r>
          </w:p>
        </w:tc>
      </w:tr>
      <w:tr w:rsidR="00961851" w:rsidRPr="00961851" w14:paraId="2AB6B2BC" w14:textId="77777777" w:rsidTr="001F0B4E">
        <w:tc>
          <w:tcPr>
            <w:tcW w:w="5246" w:type="dxa"/>
            <w:shd w:val="clear" w:color="auto" w:fill="auto"/>
          </w:tcPr>
          <w:p w14:paraId="70781047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Оқу</w:t>
            </w: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бағдарламасына</w:t>
            </w: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сәйкес</w:t>
            </w: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оқыту</w:t>
            </w: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мақсаттары</w:t>
            </w: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064" w:type="dxa"/>
            <w:shd w:val="clear" w:color="auto" w:fill="auto"/>
          </w:tcPr>
          <w:p w14:paraId="491560F7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en-US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en-US"/>
              </w:rPr>
              <w:t>Т. 11.1.1.1 мәтін үзінділері бойынша болжам жасау, тиісті ақпаратты анықтай білу</w:t>
            </w:r>
          </w:p>
          <w:p w14:paraId="5435B03B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en-US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en-US"/>
              </w:rPr>
              <w:t>А.11.2.5.1 көпшілік алдында сөз сөйлеуде маңызды орын алатын тілдік (вербалдық) және бейвербалдық элементтерді қолданып, сенімді және еркін сөйлеу</w:t>
            </w:r>
          </w:p>
        </w:tc>
      </w:tr>
      <w:tr w:rsidR="00961851" w:rsidRPr="00961851" w14:paraId="60F4653B" w14:textId="77777777" w:rsidTr="001F0B4E">
        <w:trPr>
          <w:trHeight w:val="917"/>
        </w:trPr>
        <w:tc>
          <w:tcPr>
            <w:tcW w:w="5246" w:type="dxa"/>
            <w:shd w:val="clear" w:color="auto" w:fill="auto"/>
          </w:tcPr>
          <w:p w14:paraId="3DF38DF8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Сабақ мақсаттары:</w:t>
            </w:r>
          </w:p>
        </w:tc>
        <w:tc>
          <w:tcPr>
            <w:tcW w:w="10064" w:type="dxa"/>
            <w:shd w:val="clear" w:color="auto" w:fill="auto"/>
          </w:tcPr>
          <w:p w14:paraId="439A3B5C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Барлық оқушылар орындай алады:«</w:t>
            </w: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Пәтер іздеп жүр едік...» әңгімесі бойынша  сұрақтарға жауап беріп, тиісті ақпаратты анықтай біледі.</w:t>
            </w:r>
          </w:p>
          <w:p w14:paraId="0EE41137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Оқушылардың көпшілігі орындай алады:</w:t>
            </w:r>
          </w:p>
          <w:p w14:paraId="5E7527D2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«Пәтер іздеп жүр едік...» әңгімесі бойынша зерттеу жүргізіп, тұжырым картасын қорғай алады</w:t>
            </w:r>
          </w:p>
          <w:p w14:paraId="4F859002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Кейбір оқушылар орындай алады:</w:t>
            </w:r>
          </w:p>
          <w:p w14:paraId="51F28C12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«Пәтер іздеп жүр едік...» әңгімесі  бойынша үш түрлі күнделік  әдісін ой қорытып, толтыра алады;</w:t>
            </w:r>
          </w:p>
        </w:tc>
      </w:tr>
      <w:tr w:rsidR="00961851" w:rsidRPr="00961851" w14:paraId="35ECE4FB" w14:textId="77777777" w:rsidTr="001F0B4E">
        <w:trPr>
          <w:trHeight w:val="361"/>
        </w:trPr>
        <w:tc>
          <w:tcPr>
            <w:tcW w:w="5246" w:type="dxa"/>
            <w:shd w:val="clear" w:color="auto" w:fill="auto"/>
          </w:tcPr>
          <w:p w14:paraId="1ADC6858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Тәрбие құндылықтары</w:t>
            </w:r>
          </w:p>
        </w:tc>
        <w:tc>
          <w:tcPr>
            <w:tcW w:w="10064" w:type="dxa"/>
            <w:shd w:val="clear" w:color="auto" w:fill="auto"/>
          </w:tcPr>
          <w:p w14:paraId="149BBEA1" w14:textId="3551595A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kk-KZ"/>
              </w:rPr>
              <w:t>Ар-ұят</w:t>
            </w:r>
            <w:bookmarkStart w:id="0" w:name="_GoBack"/>
            <w:bookmarkEnd w:id="0"/>
          </w:p>
        </w:tc>
      </w:tr>
      <w:tr w:rsidR="00961851" w:rsidRPr="00961851" w14:paraId="0D7D833C" w14:textId="77777777" w:rsidTr="001F0B4E">
        <w:trPr>
          <w:trHeight w:val="345"/>
        </w:trPr>
        <w:tc>
          <w:tcPr>
            <w:tcW w:w="5246" w:type="dxa"/>
            <w:shd w:val="clear" w:color="auto" w:fill="auto"/>
          </w:tcPr>
          <w:p w14:paraId="5C193764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Сабақтың барысы</w:t>
            </w:r>
          </w:p>
        </w:tc>
        <w:tc>
          <w:tcPr>
            <w:tcW w:w="10064" w:type="dxa"/>
            <w:shd w:val="clear" w:color="auto" w:fill="auto"/>
          </w:tcPr>
          <w:p w14:paraId="4E6ED8BC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43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4110"/>
        <w:gridCol w:w="1418"/>
        <w:gridCol w:w="1984"/>
      </w:tblGrid>
      <w:tr w:rsidR="00961851" w:rsidRPr="00961851" w14:paraId="5FAF22FC" w14:textId="77777777" w:rsidTr="001F0B4E">
        <w:trPr>
          <w:trHeight w:val="570"/>
        </w:trPr>
        <w:tc>
          <w:tcPr>
            <w:tcW w:w="1809" w:type="dxa"/>
            <w:shd w:val="clear" w:color="auto" w:fill="auto"/>
          </w:tcPr>
          <w:p w14:paraId="23204D98" w14:textId="77777777" w:rsidR="00961851" w:rsidRPr="00961851" w:rsidRDefault="00961851" w:rsidP="0096185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Сабақтың</w:t>
            </w:r>
          </w:p>
          <w:p w14:paraId="294D8DEC" w14:textId="77777777" w:rsidR="00961851" w:rsidRPr="00961851" w:rsidRDefault="00961851" w:rsidP="0096185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кезеңдері,</w:t>
            </w:r>
          </w:p>
          <w:p w14:paraId="1F4A5813" w14:textId="77777777" w:rsidR="00961851" w:rsidRPr="00961851" w:rsidRDefault="00961851" w:rsidP="0096185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уақыт</w:t>
            </w:r>
          </w:p>
        </w:tc>
        <w:tc>
          <w:tcPr>
            <w:tcW w:w="6096" w:type="dxa"/>
            <w:shd w:val="clear" w:color="auto" w:fill="auto"/>
          </w:tcPr>
          <w:p w14:paraId="0221935E" w14:textId="77777777" w:rsidR="00961851" w:rsidRPr="00961851" w:rsidRDefault="00961851" w:rsidP="00961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Педагогтің әрекеті</w:t>
            </w:r>
          </w:p>
        </w:tc>
        <w:tc>
          <w:tcPr>
            <w:tcW w:w="4110" w:type="dxa"/>
            <w:shd w:val="clear" w:color="auto" w:fill="auto"/>
          </w:tcPr>
          <w:p w14:paraId="5D1F350B" w14:textId="77777777" w:rsidR="00961851" w:rsidRPr="00961851" w:rsidRDefault="00961851" w:rsidP="00961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Оқушының әрекеті</w:t>
            </w:r>
          </w:p>
        </w:tc>
        <w:tc>
          <w:tcPr>
            <w:tcW w:w="1418" w:type="dxa"/>
            <w:shd w:val="clear" w:color="auto" w:fill="auto"/>
          </w:tcPr>
          <w:p w14:paraId="1142D42C" w14:textId="77777777" w:rsidR="00961851" w:rsidRPr="00961851" w:rsidRDefault="00961851" w:rsidP="00961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Бағалау</w:t>
            </w:r>
          </w:p>
        </w:tc>
        <w:tc>
          <w:tcPr>
            <w:tcW w:w="1984" w:type="dxa"/>
            <w:shd w:val="clear" w:color="auto" w:fill="auto"/>
          </w:tcPr>
          <w:p w14:paraId="4BD2590D" w14:textId="77777777" w:rsidR="00961851" w:rsidRPr="00961851" w:rsidRDefault="00961851" w:rsidP="009618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Ресурстар</w:t>
            </w:r>
          </w:p>
        </w:tc>
      </w:tr>
      <w:tr w:rsidR="00961851" w:rsidRPr="00961851" w14:paraId="2E3A7E2F" w14:textId="77777777" w:rsidTr="001F0B4E">
        <w:trPr>
          <w:trHeight w:val="5939"/>
        </w:trPr>
        <w:tc>
          <w:tcPr>
            <w:tcW w:w="1809" w:type="dxa"/>
            <w:shd w:val="clear" w:color="auto" w:fill="auto"/>
          </w:tcPr>
          <w:p w14:paraId="5CDE0087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712DC" w14:textId="77777777" w:rsidR="00961851" w:rsidRPr="00961851" w:rsidRDefault="00961851" w:rsidP="009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</w:rPr>
            </w:pPr>
            <w:r w:rsidRPr="00961851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</w:rPr>
              <w:t xml:space="preserve">Сабақтың </w:t>
            </w:r>
          </w:p>
          <w:p w14:paraId="2F2B5744" w14:textId="77777777" w:rsidR="00961851" w:rsidRPr="00961851" w:rsidRDefault="00961851" w:rsidP="009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</w:rPr>
              <w:t>Басы</w:t>
            </w:r>
          </w:p>
          <w:p w14:paraId="2CBFA146" w14:textId="77777777" w:rsidR="00961851" w:rsidRPr="00961851" w:rsidRDefault="00961851" w:rsidP="009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val="kk-KZ"/>
              </w:rPr>
            </w:pPr>
          </w:p>
          <w:p w14:paraId="4E9ABE8A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8C923F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333C2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56E25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F6506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A35A05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12630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2FE5E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14:paraId="0E452A9A" w14:textId="77777777" w:rsidR="00961851" w:rsidRPr="00961851" w:rsidRDefault="00961851" w:rsidP="009618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  <w:lang w:val="kk-KZ"/>
              </w:rPr>
              <w:t>Ұйымдастыру кезеңі</w:t>
            </w: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 xml:space="preserve">. </w:t>
            </w:r>
          </w:p>
          <w:p w14:paraId="0E80103E" w14:textId="77777777" w:rsidR="00961851" w:rsidRPr="00961851" w:rsidRDefault="00961851" w:rsidP="009618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>1.Білім алушыларды түгелдеу</w:t>
            </w:r>
          </w:p>
          <w:p w14:paraId="61FBDA23" w14:textId="77777777" w:rsidR="00961851" w:rsidRPr="00961851" w:rsidRDefault="00961851" w:rsidP="009618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>2.Үй тапсырмасын сұрау</w:t>
            </w:r>
          </w:p>
          <w:p w14:paraId="15EC52B9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Cs/>
                <w:color w:val="365F91"/>
                <w:sz w:val="28"/>
                <w:szCs w:val="28"/>
                <w:lang w:val="kk-KZ"/>
              </w:rPr>
              <w:t>«Сұрақ-жауап» әдісін пайдаланып</w:t>
            </w: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 xml:space="preserve"> өткен сабақты пысықтау.</w:t>
            </w:r>
          </w:p>
          <w:p w14:paraId="262E4D2A" w14:textId="77777777" w:rsidR="00961851" w:rsidRPr="00961851" w:rsidRDefault="00961851" w:rsidP="009618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  <w:lang w:val="kk-KZ"/>
              </w:rPr>
              <w:t>Психологиялық ахуал қалыптастыру</w:t>
            </w: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 xml:space="preserve">. </w:t>
            </w:r>
          </w:p>
          <w:p w14:paraId="59530272" w14:textId="77777777" w:rsidR="00961851" w:rsidRPr="00961851" w:rsidRDefault="00961851" w:rsidP="009618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  <w:lang w:val="kk-KZ"/>
              </w:rPr>
              <w:t>«Шаңырақ» әдісі</w:t>
            </w: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 xml:space="preserve">. </w:t>
            </w:r>
          </w:p>
          <w:p w14:paraId="6091C679" w14:textId="77777777" w:rsidR="00961851" w:rsidRPr="00961851" w:rsidRDefault="00961851" w:rsidP="0096185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b/>
                <w:color w:val="365F91"/>
                <w:sz w:val="28"/>
                <w:szCs w:val="28"/>
                <w:lang w:val="kk-KZ" w:eastAsia="ru-RU"/>
              </w:rPr>
            </w:pPr>
            <w:r w:rsidRPr="00961851">
              <w:rPr>
                <w:rFonts w:ascii="Times New Roman" w:eastAsia="Calibri" w:hAnsi="Times New Roman" w:cs="Times New Roman"/>
                <w:b/>
                <w:color w:val="365F91"/>
                <w:sz w:val="28"/>
                <w:szCs w:val="28"/>
                <w:lang w:val="kk-KZ" w:eastAsia="ru-RU"/>
              </w:rPr>
              <w:t>Қызығушылықты ояту</w:t>
            </w:r>
          </w:p>
          <w:p w14:paraId="537801D9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i/>
                <w:color w:val="365F91"/>
                <w:sz w:val="28"/>
                <w:szCs w:val="28"/>
                <w:lang w:val="kk-KZ"/>
              </w:rPr>
              <w:t>«Миға шабуыл»</w:t>
            </w: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 xml:space="preserve"> Оқушылардың жаңа сабаққа деген қызығушылығын ояту мақсатында тақырыпқа арналған суреттер көрсетіледі.</w:t>
            </w:r>
          </w:p>
          <w:p w14:paraId="3DEBBF45" w14:textId="77777777" w:rsidR="00961851" w:rsidRPr="00961851" w:rsidRDefault="00961851" w:rsidP="0096185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bCs/>
                <w:color w:val="365F91"/>
                <w:sz w:val="28"/>
                <w:szCs w:val="28"/>
                <w:lang w:val="kk-KZ" w:eastAsia="ru-RU"/>
              </w:rPr>
              <w:t>Берілген суреттер туралы не айта аласыз?</w:t>
            </w:r>
          </w:p>
          <w:p w14:paraId="181580F4" w14:textId="77777777" w:rsidR="00961851" w:rsidRPr="00961851" w:rsidRDefault="00961851" w:rsidP="0096185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 w:eastAsia="ru-RU"/>
              </w:rPr>
            </w:pPr>
            <w:r w:rsidRPr="00961851">
              <w:rPr>
                <w:rFonts w:ascii="Times New Roman" w:eastAsia="Times New Roman" w:hAnsi="Times New Roman" w:cs="Times New Roman"/>
                <w:bCs/>
                <w:color w:val="365F91"/>
                <w:sz w:val="28"/>
                <w:szCs w:val="28"/>
                <w:lang w:val="kk-KZ" w:eastAsia="ru-RU"/>
              </w:rPr>
              <w:t>Елімізде баспанасыз жүрген адамдар  неліктен көп?</w:t>
            </w:r>
          </w:p>
          <w:p w14:paraId="0C00BDAD" w14:textId="77777777" w:rsidR="00961851" w:rsidRPr="00961851" w:rsidRDefault="00961851" w:rsidP="0096185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 w:eastAsia="ru-RU"/>
              </w:rPr>
            </w:pPr>
            <w:r w:rsidRPr="00961851">
              <w:rPr>
                <w:rFonts w:ascii="Times New Roman" w:eastAsia="Times New Roman" w:hAnsi="Times New Roman" w:cs="Times New Roman"/>
                <w:bCs/>
                <w:color w:val="365F91"/>
                <w:sz w:val="28"/>
                <w:szCs w:val="28"/>
                <w:lang w:val="kk-KZ" w:eastAsia="ru-RU"/>
              </w:rPr>
              <w:t>Алматыдағы «Жетім бұрыш» туралы естіп пе едің?</w:t>
            </w:r>
          </w:p>
          <w:p w14:paraId="13794FB2" w14:textId="77777777" w:rsidR="00961851" w:rsidRPr="00961851" w:rsidRDefault="00961851" w:rsidP="0096185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 w:eastAsia="ru-RU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 w:eastAsia="ru-RU"/>
              </w:rPr>
              <w:t>Қалай ойлайсың, ел арасында бұл орын неліктен солай аталған?</w:t>
            </w:r>
          </w:p>
          <w:p w14:paraId="2FF31BD5" w14:textId="77777777" w:rsidR="00961851" w:rsidRPr="00961851" w:rsidRDefault="00961851" w:rsidP="0096185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 w:eastAsia="ru-RU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 w:eastAsia="ru-RU"/>
              </w:rPr>
              <w:t>Адамдар пәтерді не үшін жалдайды?</w:t>
            </w:r>
          </w:p>
          <w:p w14:paraId="1C7F8EC0" w14:textId="77777777" w:rsidR="00961851" w:rsidRPr="00961851" w:rsidRDefault="00961851" w:rsidP="0096185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 w:eastAsia="ru-RU"/>
              </w:rPr>
            </w:pPr>
            <w:r w:rsidRPr="00961851">
              <w:rPr>
                <w:rFonts w:ascii="Times New Roman" w:eastAsia="Times New Roman" w:hAnsi="Times New Roman" w:cs="Times New Roman"/>
                <w:bCs/>
                <w:color w:val="365F91"/>
                <w:sz w:val="28"/>
                <w:szCs w:val="28"/>
                <w:lang w:val="kk-KZ" w:eastAsia="ru-RU"/>
              </w:rPr>
              <w:t>Қарапайым халықтың қалтасы баспана алуға жете ме?</w:t>
            </w:r>
          </w:p>
          <w:p w14:paraId="64942374" w14:textId="77777777" w:rsidR="00961851" w:rsidRPr="00961851" w:rsidRDefault="00961851" w:rsidP="009618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>2 топқа бөлемін ( «Өз үйім», «Пәтерім»).</w:t>
            </w:r>
          </w:p>
        </w:tc>
        <w:tc>
          <w:tcPr>
            <w:tcW w:w="4110" w:type="dxa"/>
            <w:shd w:val="clear" w:color="auto" w:fill="auto"/>
          </w:tcPr>
          <w:p w14:paraId="222112D4" w14:textId="77777777" w:rsidR="00961851" w:rsidRPr="00961851" w:rsidRDefault="00961851" w:rsidP="00961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>Үй тапсырмасын айтады.</w:t>
            </w:r>
          </w:p>
          <w:p w14:paraId="69DC01E4" w14:textId="77777777" w:rsidR="00961851" w:rsidRPr="00961851" w:rsidRDefault="00961851" w:rsidP="00961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</w:p>
          <w:p w14:paraId="38416E7B" w14:textId="77777777" w:rsidR="00961851" w:rsidRPr="00961851" w:rsidRDefault="00961851" w:rsidP="00961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>Шеңберге жиналады. Әр оқушы бір сөзбен тілек айтып, ортаға бір қадам аттайды. Оң қолдарын алдыға созып, шаңырақ жасайды</w:t>
            </w:r>
            <w:r w:rsidRPr="0096185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13838AE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val="kk-KZ" w:eastAsia="ru-RU"/>
              </w:rPr>
            </w:pPr>
          </w:p>
          <w:p w14:paraId="24E33671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val="kk-KZ" w:eastAsia="ru-RU"/>
              </w:rPr>
            </w:pPr>
            <w:r w:rsidRPr="00961851"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val="kk-KZ" w:eastAsia="ru-RU"/>
              </w:rPr>
              <w:t>Осы сұрақтарға жауаптарды қорытындылай келе,оқушыларға бүгінгі жаңа тақырып пен сабақтың оқу мақсаттары таныстырылады (интерактивті тақтада жазылып тұрады), бағалау критерийлеріне талдау жасалады  (әр оқушының алдында жатады).</w:t>
            </w:r>
          </w:p>
          <w:p w14:paraId="3BAC4E9D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C50B466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14:paraId="1F25A551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B8455B" wp14:editId="62496FC6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53975</wp:posOffset>
                  </wp:positionV>
                  <wp:extent cx="866775" cy="990600"/>
                  <wp:effectExtent l="0" t="0" r="9525" b="0"/>
                  <wp:wrapNone/>
                  <wp:docPr id="2" name="Рисунок 2" descr="C:\Users\Пользователь\Documents\d5377b60-3af1-45ea-be8a-4f8f243315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cuments\d5377b60-3af1-45ea-be8a-4f8f243315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43DC5C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069774A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911F865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1733976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651F637" wp14:editId="015F7C6B">
                  <wp:extent cx="971550" cy="1304925"/>
                  <wp:effectExtent l="0" t="0" r="0" b="9525"/>
                  <wp:docPr id="3" name="Рисунок 3" descr="C:\Users\ученик\Desktop\1474551425_d09ad0b0d0ba-d0b2d0b7d18fd182d18c-d0b8d0bfd0bed182d0b5d0bad183-d0bcd0bed0bbd0bed0b4d0bed0b9-d181d0b5d0bcd18cd0b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ученик\Desktop\1474551425_d09ad0b0d0ba-d0b2d0b7d18fd182d18c-d0b8d0bfd0bed182d0b5d0bad183-d0bcd0bed0bbd0bed0b4d0bed0b9-d181d0b5d0bcd18cd0b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81" cy="132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060B2" w14:textId="77777777" w:rsidR="00961851" w:rsidRPr="00961851" w:rsidRDefault="00961851" w:rsidP="00961851">
            <w:pPr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34BF95" wp14:editId="4DA67F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221615</wp:posOffset>
                  </wp:positionV>
                  <wp:extent cx="962025" cy="1390650"/>
                  <wp:effectExtent l="171450" t="171450" r="390525" b="361950"/>
                  <wp:wrapTight wrapText="bothSides">
                    <wp:wrapPolygon edited="0">
                      <wp:start x="4705" y="-2663"/>
                      <wp:lineTo x="-3850" y="-2071"/>
                      <wp:lineTo x="-3850" y="22784"/>
                      <wp:lineTo x="2566" y="26334"/>
                      <wp:lineTo x="2566" y="26926"/>
                      <wp:lineTo x="23525" y="26926"/>
                      <wp:lineTo x="23952" y="26334"/>
                      <wp:lineTo x="29513" y="21896"/>
                      <wp:lineTo x="29941" y="1184"/>
                      <wp:lineTo x="23952" y="-2071"/>
                      <wp:lineTo x="21386" y="-2663"/>
                      <wp:lineTo x="4705" y="-2663"/>
                    </wp:wrapPolygon>
                  </wp:wrapTight>
                  <wp:docPr id="4" name="Picture 3" descr="C:\Users\ученик\Desktop\images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ученик\Desktop\images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90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1851" w:rsidRPr="00961851" w14:paraId="482D9BB7" w14:textId="77777777" w:rsidTr="001F0B4E">
        <w:trPr>
          <w:trHeight w:val="570"/>
        </w:trPr>
        <w:tc>
          <w:tcPr>
            <w:tcW w:w="1809" w:type="dxa"/>
            <w:shd w:val="clear" w:color="auto" w:fill="auto"/>
          </w:tcPr>
          <w:p w14:paraId="15078BBF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</w:rPr>
              <w:lastRenderedPageBreak/>
              <w:t>Сабақтың ортасы</w:t>
            </w:r>
          </w:p>
          <w:p w14:paraId="5D88DA7A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val="kk-KZ"/>
              </w:rPr>
            </w:pPr>
          </w:p>
          <w:p w14:paraId="66326E15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</w:rPr>
            </w:pPr>
          </w:p>
          <w:p w14:paraId="37B60DD2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E3D043C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5D84E8E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64A98D8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6D66897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A7745B1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CB97329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183E042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B3F2130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FE906C7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shd w:val="clear" w:color="auto" w:fill="auto"/>
          </w:tcPr>
          <w:p w14:paraId="39B5E00D" w14:textId="77777777" w:rsidR="00961851" w:rsidRPr="00961851" w:rsidRDefault="00961851" w:rsidP="00961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Calibri" w:hAnsi="Times New Roman" w:cs="Times New Roman"/>
                <w:b/>
                <w:bCs/>
                <w:color w:val="365F91"/>
                <w:kern w:val="24"/>
                <w:sz w:val="24"/>
                <w:szCs w:val="24"/>
                <w:lang w:val="kk-KZ" w:eastAsia="ru-RU"/>
              </w:rPr>
              <w:t>1-тапсырма.«Шеринг»  әдісі   Т Ж.</w:t>
            </w:r>
          </w:p>
          <w:p w14:paraId="116131CF" w14:textId="77777777" w:rsidR="00961851" w:rsidRPr="00961851" w:rsidRDefault="00961851" w:rsidP="009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Calibri" w:hAnsi="Times New Roman" w:cs="Times New Roman"/>
                <w:b/>
                <w:bCs/>
                <w:color w:val="365F91"/>
                <w:kern w:val="24"/>
                <w:sz w:val="24"/>
                <w:szCs w:val="24"/>
                <w:lang w:val="kk-KZ" w:eastAsia="ru-RU"/>
              </w:rPr>
              <w:t xml:space="preserve">«Өз үйім» - 1 топ  </w:t>
            </w:r>
            <w:r w:rsidRPr="00961851">
              <w:rPr>
                <w:rFonts w:ascii="Times New Roman" w:eastAsia="Calibri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>Ерболат Әбікенұлы туралы</w:t>
            </w:r>
          </w:p>
          <w:p w14:paraId="58C098EE" w14:textId="77777777" w:rsidR="00961851" w:rsidRPr="00961851" w:rsidRDefault="00961851" w:rsidP="009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Calibri" w:hAnsi="Times New Roman" w:cs="Times New Roman"/>
                <w:b/>
                <w:bCs/>
                <w:color w:val="365F91"/>
                <w:kern w:val="24"/>
                <w:sz w:val="24"/>
                <w:szCs w:val="24"/>
                <w:lang w:val="kk-KZ" w:eastAsia="ru-RU"/>
              </w:rPr>
              <w:t>«Пәтерім»</w:t>
            </w:r>
            <w:r w:rsidRPr="00961851">
              <w:rPr>
                <w:rFonts w:ascii="Times New Roman" w:eastAsia="Calibri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 xml:space="preserve"> - 2 </w:t>
            </w:r>
            <w:r w:rsidRPr="00961851">
              <w:rPr>
                <w:rFonts w:ascii="Times New Roman" w:eastAsia="Calibri" w:hAnsi="Times New Roman" w:cs="Times New Roman"/>
                <w:b/>
                <w:bCs/>
                <w:color w:val="365F91"/>
                <w:kern w:val="24"/>
                <w:sz w:val="24"/>
                <w:szCs w:val="24"/>
                <w:lang w:val="kk-KZ" w:eastAsia="ru-RU"/>
              </w:rPr>
              <w:t>топ</w:t>
            </w:r>
            <w:r w:rsidRPr="00961851">
              <w:rPr>
                <w:rFonts w:ascii="Times New Roman" w:eastAsia="Calibri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 xml:space="preserve"> «Пәтер іздеп жүр едік» әңгімесі</w:t>
            </w:r>
          </w:p>
          <w:p w14:paraId="6FB7CE48" w14:textId="77777777" w:rsidR="00961851" w:rsidRPr="00961851" w:rsidRDefault="00961851" w:rsidP="00961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+mn-ea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 xml:space="preserve"> Дескрипторы:</w:t>
            </w:r>
          </w:p>
          <w:p w14:paraId="7971889A" w14:textId="77777777" w:rsidR="00961851" w:rsidRPr="00961851" w:rsidRDefault="00961851" w:rsidP="00961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+mn-ea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>Шеңбер бойымен отырып, әңгіменің сюжеті бойынша айтып шығу.</w:t>
            </w:r>
          </w:p>
          <w:p w14:paraId="1392843E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val="kk-KZ" w:eastAsia="en-GB"/>
              </w:rPr>
            </w:pPr>
            <w:r w:rsidRPr="00961851"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  <w:lang w:val="kk-KZ" w:eastAsia="en-GB"/>
              </w:rPr>
              <w:t>2-тапсырма. «Кім жылдам?» Ж.</w:t>
            </w:r>
            <w:r w:rsidRPr="00961851"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val="kk-KZ" w:eastAsia="en-GB"/>
              </w:rPr>
              <w:t xml:space="preserve">  </w:t>
            </w:r>
          </w:p>
          <w:tbl>
            <w:tblPr>
              <w:tblStyle w:val="1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212"/>
            </w:tblGrid>
            <w:tr w:rsidR="00961851" w:rsidRPr="00961851" w14:paraId="16D19849" w14:textId="77777777" w:rsidTr="001F0B4E">
              <w:tc>
                <w:tcPr>
                  <w:tcW w:w="3020" w:type="dxa"/>
                </w:tcPr>
                <w:p w14:paraId="76E80195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  <w:t>1.Әңгімеде не мәселе көтеріледі?</w:t>
                  </w:r>
                </w:p>
              </w:tc>
              <w:tc>
                <w:tcPr>
                  <w:tcW w:w="3212" w:type="dxa"/>
                </w:tcPr>
                <w:p w14:paraId="3D91A0C6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rPr>
                      <w:rFonts w:ascii="Times New Roman" w:eastAsia="Calibri" w:hAnsi="Times New Roman" w:cs="Times New Roman"/>
                      <w:color w:val="365F91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961851" w:rsidRPr="00961851" w14:paraId="1D7DFBF4" w14:textId="77777777" w:rsidTr="001F0B4E">
              <w:tc>
                <w:tcPr>
                  <w:tcW w:w="3020" w:type="dxa"/>
                </w:tcPr>
                <w:p w14:paraId="01CBDF85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</w:rPr>
                  </w:pP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  <w:t xml:space="preserve">2.Жас отбасы не іздеп </w:t>
                  </w: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</w:rPr>
                    <w:t>жүр, іздегендерін тапты ма?</w:t>
                  </w:r>
                </w:p>
              </w:tc>
              <w:tc>
                <w:tcPr>
                  <w:tcW w:w="3212" w:type="dxa"/>
                </w:tcPr>
                <w:p w14:paraId="054AB13C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rPr>
                      <w:rFonts w:ascii="Times New Roman" w:eastAsia="Calibri" w:hAnsi="Times New Roman" w:cs="Times New Roman"/>
                      <w:color w:val="365F9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61851" w:rsidRPr="00961851" w14:paraId="7E66B7DC" w14:textId="77777777" w:rsidTr="001F0B4E">
              <w:trPr>
                <w:trHeight w:val="642"/>
              </w:trPr>
              <w:tc>
                <w:tcPr>
                  <w:tcW w:w="3020" w:type="dxa"/>
                </w:tcPr>
                <w:p w14:paraId="0537901C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</w:rPr>
                  </w:pP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</w:rPr>
                    <w:t>3.Пәтерді кімнің, ненің көмегімен іздеді?</w:t>
                  </w:r>
                </w:p>
              </w:tc>
              <w:tc>
                <w:tcPr>
                  <w:tcW w:w="3212" w:type="dxa"/>
                </w:tcPr>
                <w:p w14:paraId="3FA0298C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rPr>
                      <w:rFonts w:ascii="Times New Roman" w:eastAsia="Calibri" w:hAnsi="Times New Roman" w:cs="Times New Roman"/>
                      <w:color w:val="365F91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61851" w:rsidRPr="00961851" w14:paraId="1E0A7A66" w14:textId="77777777" w:rsidTr="001F0B4E">
              <w:trPr>
                <w:trHeight w:val="642"/>
              </w:trPr>
              <w:tc>
                <w:tcPr>
                  <w:tcW w:w="3020" w:type="dxa"/>
                </w:tcPr>
                <w:p w14:paraId="45A86CE8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  <w:t>4</w:t>
                  </w: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</w:rPr>
                    <w:t>.Жалға алған пәтерлері қандай?</w:t>
                  </w:r>
                </w:p>
                <w:p w14:paraId="6966CF07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  <w:t>5. Не себепті автор пәтер жайын әңгімесіне арқау еткен?</w:t>
                  </w:r>
                </w:p>
              </w:tc>
              <w:tc>
                <w:tcPr>
                  <w:tcW w:w="3212" w:type="dxa"/>
                </w:tcPr>
                <w:p w14:paraId="28213C13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rPr>
                      <w:rFonts w:ascii="Times New Roman" w:eastAsia="Calibri" w:hAnsi="Times New Roman" w:cs="Times New Roman"/>
                      <w:color w:val="365F9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3065833" w14:textId="77777777" w:rsidR="00961851" w:rsidRPr="00961851" w:rsidRDefault="00961851" w:rsidP="0096185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eastAsia="en-GB"/>
              </w:rPr>
            </w:pPr>
          </w:p>
          <w:p w14:paraId="75725864" w14:textId="77777777" w:rsidR="00961851" w:rsidRPr="00961851" w:rsidRDefault="00961851" w:rsidP="00961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365F91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noProof/>
                <w:color w:val="365F91"/>
                <w:sz w:val="24"/>
                <w:szCs w:val="24"/>
                <w:lang w:val="kk-KZ"/>
              </w:rPr>
              <w:t xml:space="preserve">3-тапсырма. «Ашық микрофон» әдісі. Зерттеушілер </w:t>
            </w:r>
            <w:r w:rsidRPr="00961851">
              <w:rPr>
                <w:rFonts w:ascii="Times New Roman" w:eastAsia="Times New Roman" w:hAnsi="Times New Roman" w:cs="Times New Roman"/>
                <w:b/>
                <w:noProof/>
                <w:color w:val="365F91"/>
                <w:sz w:val="24"/>
                <w:szCs w:val="24"/>
              </w:rPr>
              <w:t>ТЖ</w:t>
            </w:r>
          </w:p>
          <w:p w14:paraId="3EB5F98D" w14:textId="77777777" w:rsidR="00961851" w:rsidRPr="00961851" w:rsidRDefault="00961851" w:rsidP="00961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365F91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noProof/>
                <w:color w:val="365F91"/>
                <w:sz w:val="24"/>
                <w:szCs w:val="24"/>
                <w:lang w:val="kk-KZ"/>
              </w:rPr>
              <w:t xml:space="preserve">1-топқа   </w:t>
            </w:r>
            <w:r w:rsidRPr="00961851">
              <w:rPr>
                <w:rFonts w:ascii="Times New Roman" w:eastAsia="Times New Roman" w:hAnsi="Times New Roman" w:cs="Times New Roman"/>
                <w:bCs/>
                <w:color w:val="365F91"/>
                <w:sz w:val="24"/>
                <w:szCs w:val="24"/>
                <w:lang w:val="kk-KZ"/>
              </w:rPr>
              <w:t>Елімізде баспанасыз жүрген адамдар  неліктен көп?</w:t>
            </w:r>
          </w:p>
          <w:p w14:paraId="66336E90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Calibri" w:hAnsi="Times New Roman" w:cs="Times New Roman"/>
                <w:b/>
                <w:noProof/>
                <w:color w:val="365F91"/>
                <w:sz w:val="24"/>
                <w:szCs w:val="24"/>
                <w:lang w:val="kk-KZ" w:eastAsia="ru-RU"/>
              </w:rPr>
              <w:t xml:space="preserve">2-топқа  </w:t>
            </w:r>
            <w:r w:rsidRPr="00961851">
              <w:rPr>
                <w:rFonts w:ascii="Times New Roman" w:eastAsia="Calibri" w:hAnsi="Times New Roman" w:cs="Times New Roman"/>
                <w:noProof/>
                <w:color w:val="365F91"/>
                <w:sz w:val="24"/>
                <w:szCs w:val="24"/>
                <w:lang w:val="kk-KZ" w:eastAsia="ru-RU"/>
              </w:rPr>
              <w:t>Елімізде баспана мәселесін шешу үшін қандай шаралар қолға алынып жатыр?</w:t>
            </w:r>
            <w:r w:rsidRPr="00961851"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val="kk-KZ" w:eastAsia="ru-RU"/>
              </w:rPr>
              <w:t xml:space="preserve"> </w:t>
            </w:r>
          </w:p>
          <w:p w14:paraId="5E256A12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val="kk-KZ" w:eastAsia="ru-RU"/>
              </w:rPr>
              <w:t>Әр топ өз пікірлерін тілдік (вербалдық) және бейвербалдық элементтерді қолданып, сенімді және еркін сөйлеп қорғайды.</w:t>
            </w:r>
          </w:p>
          <w:p w14:paraId="5C63139F" w14:textId="77777777" w:rsidR="00961851" w:rsidRPr="00961851" w:rsidRDefault="00961851" w:rsidP="00961851">
            <w:pPr>
              <w:widowControl w:val="0"/>
              <w:tabs>
                <w:tab w:val="left" w:pos="2691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kk-KZ"/>
              </w:rPr>
              <w:t xml:space="preserve">Сөздік жұмысы. </w:t>
            </w: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/>
              </w:rPr>
              <w:t xml:space="preserve"> </w:t>
            </w:r>
          </w:p>
          <w:p w14:paraId="5FF4A7DB" w14:textId="77777777" w:rsidR="00961851" w:rsidRPr="00961851" w:rsidRDefault="00961851" w:rsidP="00961851">
            <w:pPr>
              <w:widowControl w:val="0"/>
              <w:tabs>
                <w:tab w:val="left" w:pos="2691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365F91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i/>
                <w:color w:val="365F91"/>
                <w:sz w:val="24"/>
                <w:szCs w:val="24"/>
                <w:lang w:val="kk-KZ"/>
              </w:rPr>
              <w:t>қиын-қыстау– қиындық көріп жүрген ауыр кезең</w:t>
            </w:r>
          </w:p>
          <w:p w14:paraId="47D86861" w14:textId="77777777" w:rsidR="00961851" w:rsidRPr="00961851" w:rsidRDefault="00961851" w:rsidP="00961851">
            <w:pPr>
              <w:widowControl w:val="0"/>
              <w:tabs>
                <w:tab w:val="left" w:pos="2691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365F91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i/>
                <w:color w:val="365F91"/>
                <w:sz w:val="24"/>
                <w:szCs w:val="24"/>
                <w:lang w:val="kk-KZ"/>
              </w:rPr>
              <w:t>панасыз – қорғансыз, үйсіз, көлеңкесіз</w:t>
            </w:r>
          </w:p>
          <w:p w14:paraId="542939B0" w14:textId="77777777" w:rsidR="00961851" w:rsidRPr="00961851" w:rsidRDefault="00961851" w:rsidP="00961851">
            <w:pPr>
              <w:widowControl w:val="0"/>
              <w:tabs>
                <w:tab w:val="left" w:pos="2691"/>
              </w:tabs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365F91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i/>
                <w:color w:val="365F91"/>
                <w:sz w:val="24"/>
                <w:szCs w:val="24"/>
                <w:lang w:val="kk-KZ"/>
              </w:rPr>
              <w:t>жанталас – жан+талас, әрекет ету.</w:t>
            </w:r>
          </w:p>
          <w:p w14:paraId="4C96F6B8" w14:textId="77777777" w:rsidR="00961851" w:rsidRPr="00961851" w:rsidRDefault="00961851" w:rsidP="00961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365F91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noProof/>
                <w:color w:val="365F91"/>
                <w:sz w:val="24"/>
                <w:szCs w:val="24"/>
                <w:lang w:val="kk-KZ"/>
              </w:rPr>
              <w:lastRenderedPageBreak/>
              <w:t>4-тапсырма. Сабақты бекіту</w:t>
            </w:r>
          </w:p>
          <w:p w14:paraId="5683CC41" w14:textId="77777777" w:rsidR="00961851" w:rsidRPr="00961851" w:rsidRDefault="00961851" w:rsidP="00961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365F91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noProof/>
                <w:color w:val="365F91"/>
                <w:sz w:val="24"/>
                <w:szCs w:val="24"/>
                <w:lang w:val="kk-KZ"/>
              </w:rPr>
              <w:t xml:space="preserve">«Үш түрлі күнделік». ЖЖ 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013"/>
              <w:gridCol w:w="2014"/>
            </w:tblGrid>
            <w:tr w:rsidR="00961851" w:rsidRPr="00961851" w14:paraId="690ADB51" w14:textId="77777777" w:rsidTr="001F0B4E">
              <w:tc>
                <w:tcPr>
                  <w:tcW w:w="2013" w:type="dxa"/>
                </w:tcPr>
                <w:p w14:paraId="193FCA88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jc w:val="both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  <w:t>Шығармадағы ерекше әсер еткен, ой салған үзінді немесе дәйек сөз.</w:t>
                  </w:r>
                </w:p>
              </w:tc>
              <w:tc>
                <w:tcPr>
                  <w:tcW w:w="2013" w:type="dxa"/>
                </w:tcPr>
                <w:p w14:paraId="3F4992FB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jc w:val="both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  <w:t>Бұл үзіндіні немесе дәйексөзді таңдауға қандай себеп болды.Осыған байланысты қандай сұрақтар туындады?</w:t>
                  </w:r>
                </w:p>
              </w:tc>
              <w:tc>
                <w:tcPr>
                  <w:tcW w:w="2014" w:type="dxa"/>
                </w:tcPr>
                <w:p w14:paraId="04987D48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jc w:val="both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  <w:r w:rsidRPr="00961851"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  <w:t>«Автораға хат» - сұрақтар</w:t>
                  </w:r>
                </w:p>
              </w:tc>
            </w:tr>
            <w:tr w:rsidR="00961851" w:rsidRPr="00961851" w14:paraId="1A33D6BF" w14:textId="77777777" w:rsidTr="001F0B4E">
              <w:tc>
                <w:tcPr>
                  <w:tcW w:w="2013" w:type="dxa"/>
                </w:tcPr>
                <w:p w14:paraId="608C9A0D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jc w:val="both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</w:p>
                <w:p w14:paraId="0CFEC695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jc w:val="both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</w:p>
                <w:p w14:paraId="2514FE26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jc w:val="both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3" w:type="dxa"/>
                </w:tcPr>
                <w:p w14:paraId="3166BE3D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jc w:val="both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4" w:type="dxa"/>
                </w:tcPr>
                <w:p w14:paraId="4D9CFA1C" w14:textId="77777777" w:rsidR="00961851" w:rsidRPr="00961851" w:rsidRDefault="00961851" w:rsidP="00961851">
                  <w:pPr>
                    <w:framePr w:hSpace="180" w:wrap="around" w:vAnchor="text" w:hAnchor="margin" w:xAlign="center" w:y="432"/>
                    <w:jc w:val="both"/>
                    <w:rPr>
                      <w:rFonts w:ascii="Times New Roman" w:hAnsi="Times New Roman" w:cs="Times New Roman"/>
                      <w:noProof/>
                      <w:color w:val="365F9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1C2174E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14:paraId="1E04F4D6" w14:textId="77777777" w:rsidR="00961851" w:rsidRPr="00961851" w:rsidRDefault="00961851" w:rsidP="009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«</w:t>
            </w:r>
            <w:r w:rsidRPr="00961851">
              <w:rPr>
                <w:rFonts w:ascii="Times New Roman" w:eastAsia="Calibri" w:hAnsi="Times New Roman" w:cs="Times New Roman"/>
                <w:b/>
                <w:bCs/>
                <w:color w:val="365F91"/>
                <w:kern w:val="24"/>
                <w:sz w:val="24"/>
                <w:szCs w:val="24"/>
                <w:lang w:val="kk-KZ" w:eastAsia="ru-RU"/>
              </w:rPr>
              <w:t xml:space="preserve">Өз үйім» - 1 топ  </w:t>
            </w:r>
            <w:r w:rsidRPr="00961851">
              <w:rPr>
                <w:rFonts w:ascii="Times New Roman" w:eastAsia="Calibri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>Ерболат Әбікенұлы туралы зерттеп, ізденген материалдары бойынша сөйлейді.</w:t>
            </w:r>
          </w:p>
          <w:p w14:paraId="3F3185FE" w14:textId="77777777" w:rsidR="00961851" w:rsidRPr="00961851" w:rsidRDefault="00961851" w:rsidP="0096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Calibri" w:hAnsi="Times New Roman" w:cs="Times New Roman"/>
                <w:b/>
                <w:bCs/>
                <w:color w:val="365F91"/>
                <w:kern w:val="24"/>
                <w:sz w:val="24"/>
                <w:szCs w:val="24"/>
                <w:lang w:val="kk-KZ" w:eastAsia="ru-RU"/>
              </w:rPr>
              <w:t>«Пәтерім»</w:t>
            </w:r>
            <w:r w:rsidRPr="00961851">
              <w:rPr>
                <w:rFonts w:ascii="Times New Roman" w:eastAsia="Calibri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 xml:space="preserve"> - 2 </w:t>
            </w:r>
            <w:r w:rsidRPr="00961851">
              <w:rPr>
                <w:rFonts w:ascii="Times New Roman" w:eastAsia="Calibri" w:hAnsi="Times New Roman" w:cs="Times New Roman"/>
                <w:b/>
                <w:bCs/>
                <w:color w:val="365F91"/>
                <w:kern w:val="24"/>
                <w:sz w:val="24"/>
                <w:szCs w:val="24"/>
                <w:lang w:val="kk-KZ" w:eastAsia="ru-RU"/>
              </w:rPr>
              <w:t>топ</w:t>
            </w:r>
            <w:r w:rsidRPr="00961851">
              <w:rPr>
                <w:rFonts w:ascii="Times New Roman" w:eastAsia="Calibri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 xml:space="preserve"> «Пәтер іздеп жүр едік» әңгімесі бойынша алдын ала оқып, ізденіп, дайындалады.</w:t>
            </w:r>
          </w:p>
          <w:p w14:paraId="69EE295A" w14:textId="77777777" w:rsidR="00961851" w:rsidRPr="00961851" w:rsidRDefault="00961851" w:rsidP="00961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+mn-ea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 xml:space="preserve"> Дескрипторы:</w:t>
            </w:r>
          </w:p>
          <w:p w14:paraId="70B557DB" w14:textId="77777777" w:rsidR="00961851" w:rsidRPr="00961851" w:rsidRDefault="00961851" w:rsidP="0096185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+mn-ea" w:hAnsi="Times New Roman" w:cs="Times New Roman"/>
                <w:color w:val="365F91"/>
                <w:kern w:val="24"/>
                <w:sz w:val="24"/>
                <w:szCs w:val="24"/>
                <w:lang w:val="kk-KZ" w:eastAsia="ru-RU"/>
              </w:rPr>
              <w:t>Шеңбер бойымен отырып, әңгіменің сюжеті бойынша айтып шығу</w:t>
            </w:r>
            <w:r w:rsidRPr="00961851">
              <w:rPr>
                <w:rFonts w:ascii="Times New Roman" w:eastAsia="+mn-ea" w:hAnsi="Times New Roman" w:cs="Times New Roman"/>
                <w:color w:val="365F91"/>
                <w:kern w:val="24"/>
                <w:sz w:val="48"/>
                <w:szCs w:val="48"/>
                <w:lang w:val="kk-KZ" w:eastAsia="ru-RU"/>
              </w:rPr>
              <w:t>.</w:t>
            </w:r>
          </w:p>
          <w:p w14:paraId="77F8578E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</w:p>
          <w:p w14:paraId="0D43CB1D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</w:p>
          <w:p w14:paraId="7CD3D9FE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>2-тапсырмада оқушылар сұраққа жауап беріп, тақтада орындайды</w:t>
            </w:r>
          </w:p>
          <w:p w14:paraId="665EE9E5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23FE383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807F2F4" w14:textId="77777777" w:rsidR="00961851" w:rsidRPr="00961851" w:rsidRDefault="00961851" w:rsidP="009618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b/>
                <w:color w:val="365F91"/>
                <w:sz w:val="28"/>
                <w:szCs w:val="28"/>
                <w:lang w:val="kk-KZ"/>
              </w:rPr>
              <w:t>Дескриптор:</w:t>
            </w:r>
          </w:p>
          <w:p w14:paraId="740056BA" w14:textId="77777777" w:rsidR="00961851" w:rsidRPr="00961851" w:rsidRDefault="00961851" w:rsidP="00961851">
            <w:pPr>
              <w:widowControl w:val="0"/>
              <w:tabs>
                <w:tab w:val="left" w:pos="2691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  <w:t>Өз зерттеулері бойынша көпшілік алдында сөз сөйлеуде маңызды орын алатын тілдік (вербалдық) және бейвербалдық элементтерді қолданып, сенімді және еркін сөйлейді.</w:t>
            </w:r>
          </w:p>
          <w:p w14:paraId="4C0C007A" w14:textId="77777777" w:rsidR="00961851" w:rsidRPr="00961851" w:rsidRDefault="00961851" w:rsidP="00961851">
            <w:pPr>
              <w:tabs>
                <w:tab w:val="left" w:pos="169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37B192C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4816016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</w:p>
          <w:p w14:paraId="12500130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  <w:lang w:val="kk-KZ"/>
              </w:rPr>
            </w:pPr>
          </w:p>
          <w:p w14:paraId="224A5612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kk-KZ"/>
              </w:rPr>
              <w:t>Бүгінгі сабақ бойынша ойларын ортаға салып, кестені толтырады.</w:t>
            </w:r>
          </w:p>
        </w:tc>
        <w:tc>
          <w:tcPr>
            <w:tcW w:w="1418" w:type="dxa"/>
            <w:shd w:val="clear" w:color="auto" w:fill="auto"/>
          </w:tcPr>
          <w:p w14:paraId="18D4BCE5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14:paraId="345F5431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83603" wp14:editId="43ECD1D4">
                  <wp:extent cx="1066800" cy="1857375"/>
                  <wp:effectExtent l="0" t="0" r="0" b="9525"/>
                  <wp:docPr id="6" name="Рисунок 6" descr="C:\Users\Пользователь\Documents\a6b6d8f1-e141-4a12-913d-8b88e7f69a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ocuments\a6b6d8f1-e141-4a12-913d-8b88e7f69a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851" w:rsidRPr="00961851" w14:paraId="3937763F" w14:textId="77777777" w:rsidTr="001F0B4E">
        <w:trPr>
          <w:trHeight w:val="570"/>
        </w:trPr>
        <w:tc>
          <w:tcPr>
            <w:tcW w:w="1809" w:type="dxa"/>
            <w:shd w:val="clear" w:color="auto" w:fill="auto"/>
          </w:tcPr>
          <w:p w14:paraId="18BB9300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</w:rPr>
            </w:pPr>
            <w:r w:rsidRPr="00961851"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</w:rPr>
              <w:t>Сабақтың соңы</w:t>
            </w:r>
          </w:p>
          <w:p w14:paraId="6F032078" w14:textId="77777777" w:rsidR="00961851" w:rsidRPr="00961851" w:rsidRDefault="00961851" w:rsidP="009618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</w:rPr>
            </w:pPr>
          </w:p>
          <w:p w14:paraId="660181A5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shd w:val="clear" w:color="auto" w:fill="auto"/>
          </w:tcPr>
          <w:p w14:paraId="62D78010" w14:textId="77777777" w:rsidR="00961851" w:rsidRPr="00961851" w:rsidRDefault="00961851" w:rsidP="00961851">
            <w:pPr>
              <w:widowControl w:val="0"/>
              <w:tabs>
                <w:tab w:val="left" w:pos="1440"/>
              </w:tabs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kk-KZ"/>
              </w:rPr>
              <w:t>Рефлексия</w:t>
            </w:r>
          </w:p>
          <w:p w14:paraId="0058DFF3" w14:textId="77777777" w:rsidR="00961851" w:rsidRPr="00961851" w:rsidRDefault="00961851" w:rsidP="009618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color w:val="365F91"/>
                <w:sz w:val="24"/>
                <w:szCs w:val="24"/>
                <w:lang w:val="kk-KZ" w:eastAsia="ru-RU"/>
              </w:rPr>
            </w:pPr>
            <w:r w:rsidRPr="00961851">
              <w:rPr>
                <w:rFonts w:ascii="Times New Roman" w:eastAsia="Microsoft Sans Serif" w:hAnsi="Times New Roman" w:cs="Times New Roman"/>
                <w:color w:val="365F91"/>
                <w:sz w:val="24"/>
                <w:szCs w:val="24"/>
                <w:lang w:val="kk-KZ" w:eastAsia="ru-RU"/>
              </w:rPr>
              <w:t xml:space="preserve">Үйге тапсырма. </w:t>
            </w:r>
            <w:hyperlink r:id="rId10" w:history="1">
              <w:r w:rsidRPr="00961851">
                <w:rPr>
                  <w:rFonts w:ascii="Times New Roman" w:eastAsia="+mn-ea" w:hAnsi="Times New Roman" w:cs="Times New Roman"/>
                  <w:bCs/>
                  <w:iCs/>
                  <w:color w:val="365F91"/>
                  <w:sz w:val="24"/>
                  <w:szCs w:val="24"/>
                  <w:u w:val="single"/>
                  <w:lang w:val="kk-KZ" w:eastAsia="ru-RU"/>
                </w:rPr>
                <w:t>https</w:t>
              </w:r>
            </w:hyperlink>
            <w:hyperlink r:id="rId11" w:history="1">
              <w:r w:rsidRPr="00961851">
                <w:rPr>
                  <w:rFonts w:ascii="Times New Roman" w:eastAsia="+mn-ea" w:hAnsi="Times New Roman" w:cs="Times New Roman"/>
                  <w:bCs/>
                  <w:iCs/>
                  <w:color w:val="365F91"/>
                  <w:sz w:val="24"/>
                  <w:szCs w:val="24"/>
                  <w:u w:val="single"/>
                  <w:lang w:val="kk-KZ" w:eastAsia="ru-RU"/>
                </w:rPr>
                <w:t>:</w:t>
              </w:r>
            </w:hyperlink>
            <w:hyperlink r:id="rId12" w:history="1">
              <w:r w:rsidRPr="00961851">
                <w:rPr>
                  <w:rFonts w:ascii="Times New Roman" w:eastAsia="+mn-ea" w:hAnsi="Times New Roman" w:cs="Times New Roman"/>
                  <w:bCs/>
                  <w:iCs/>
                  <w:color w:val="365F91"/>
                  <w:sz w:val="24"/>
                  <w:szCs w:val="24"/>
                  <w:u w:val="single"/>
                  <w:lang w:val="kk-KZ" w:eastAsia="ru-RU"/>
                </w:rPr>
                <w:t>//</w:t>
              </w:r>
            </w:hyperlink>
            <w:hyperlink r:id="rId13" w:history="1">
              <w:r w:rsidRPr="00961851">
                <w:rPr>
                  <w:rFonts w:ascii="Times New Roman" w:eastAsia="+mn-ea" w:hAnsi="Times New Roman" w:cs="Times New Roman"/>
                  <w:bCs/>
                  <w:iCs/>
                  <w:color w:val="365F91"/>
                  <w:sz w:val="24"/>
                  <w:szCs w:val="24"/>
                  <w:u w:val="single"/>
                  <w:lang w:val="kk-KZ" w:eastAsia="ru-RU"/>
                </w:rPr>
                <w:t>kitap</w:t>
              </w:r>
            </w:hyperlink>
            <w:hyperlink r:id="rId14" w:history="1">
              <w:r w:rsidRPr="00961851">
                <w:rPr>
                  <w:rFonts w:ascii="Times New Roman" w:eastAsia="+mn-ea" w:hAnsi="Times New Roman" w:cs="Times New Roman"/>
                  <w:bCs/>
                  <w:iCs/>
                  <w:color w:val="365F91"/>
                  <w:sz w:val="24"/>
                  <w:szCs w:val="24"/>
                  <w:u w:val="single"/>
                  <w:lang w:val="kk-KZ" w:eastAsia="ru-RU"/>
                </w:rPr>
                <w:t>.</w:t>
              </w:r>
            </w:hyperlink>
            <w:hyperlink r:id="rId15" w:history="1">
              <w:r w:rsidRPr="00961851">
                <w:rPr>
                  <w:rFonts w:ascii="Times New Roman" w:eastAsia="+mn-ea" w:hAnsi="Times New Roman" w:cs="Times New Roman"/>
                  <w:bCs/>
                  <w:iCs/>
                  <w:color w:val="365F91"/>
                  <w:sz w:val="24"/>
                  <w:szCs w:val="24"/>
                  <w:u w:val="single"/>
                  <w:lang w:val="kk-KZ" w:eastAsia="ru-RU"/>
                </w:rPr>
                <w:t>kz</w:t>
              </w:r>
            </w:hyperlink>
            <w:r w:rsidRPr="00961851">
              <w:rPr>
                <w:rFonts w:ascii="Times New Roman" w:eastAsia="+mn-ea" w:hAnsi="Times New Roman" w:cs="Times New Roman"/>
                <w:bCs/>
                <w:iCs/>
                <w:color w:val="365F91"/>
                <w:sz w:val="24"/>
                <w:szCs w:val="24"/>
                <w:lang w:val="kk-KZ" w:eastAsia="ru-RU"/>
              </w:rPr>
              <w:t xml:space="preserve"> сайтынан Ә.Несиннің «Майшабақ пен танакөз» деген туындысын оқып, «Пәтер іздеп жүр едік» әңгімесімен салыстыр.Екі шығармаға композииялық талдау жасаңыздар</w:t>
            </w:r>
          </w:p>
        </w:tc>
        <w:tc>
          <w:tcPr>
            <w:tcW w:w="4110" w:type="dxa"/>
            <w:shd w:val="clear" w:color="auto" w:fill="auto"/>
          </w:tcPr>
          <w:p w14:paraId="6C942399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61851">
              <w:rPr>
                <w:rFonts w:ascii="Times New Roman" w:eastAsia="Times New Roman" w:hAnsi="Times New Roman" w:cs="Times New Roman"/>
                <w:noProof/>
                <w:color w:val="365F91"/>
                <w:sz w:val="24"/>
                <w:szCs w:val="24"/>
                <w:lang w:eastAsia="ru-RU"/>
              </w:rPr>
              <w:drawing>
                <wp:inline distT="0" distB="0" distL="0" distR="0" wp14:anchorId="6F3A8974" wp14:editId="33B8265F">
                  <wp:extent cx="2667000" cy="1133475"/>
                  <wp:effectExtent l="0" t="0" r="0" b="9525"/>
                  <wp:docPr id="1" name="Рисунок 1" descr="C:\Users\User\Downloads\к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к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1" cy="113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0A2698E0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14:paraId="05C387A5" w14:textId="77777777" w:rsidR="00961851" w:rsidRPr="00961851" w:rsidRDefault="00961851" w:rsidP="009618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FC0164C" w14:textId="77777777" w:rsidR="00961851" w:rsidRPr="00961851" w:rsidRDefault="00961851" w:rsidP="00961851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</w:p>
    <w:p w14:paraId="7A1EF045" w14:textId="77777777" w:rsidR="00F4347C" w:rsidRDefault="00F4347C"/>
    <w:sectPr w:rsidR="00F4347C" w:rsidSect="004E3CB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2591A"/>
    <w:multiLevelType w:val="hybridMultilevel"/>
    <w:tmpl w:val="18249F04"/>
    <w:lvl w:ilvl="0" w:tplc="CE1A5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C11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AA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2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16B4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4E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6D1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E49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0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7C"/>
    <w:rsid w:val="00961851"/>
    <w:rsid w:val="00F4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0690"/>
  <w15:chartTrackingRefBased/>
  <w15:docId w15:val="{4E3BB612-6CA2-4B08-92D8-D3444BD5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18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kitap.k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kitap.k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itap.kz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kitap.kz/" TargetMode="External"/><Relationship Id="rId10" Type="http://schemas.openxmlformats.org/officeDocument/2006/relationships/hyperlink" Target="https://kitap.k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kitap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2024-01-31T16:54:00Z</dcterms:created>
  <dcterms:modified xsi:type="dcterms:W3CDTF">2024-01-31T16:57:00Z</dcterms:modified>
</cp:coreProperties>
</file>