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65" w:rsidRPr="00750273" w:rsidRDefault="00E53393" w:rsidP="00E92C1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0273">
        <w:rPr>
          <w:rFonts w:ascii="Times New Roman" w:hAnsi="Times New Roman" w:cs="Times New Roman"/>
          <w:b/>
          <w:sz w:val="24"/>
          <w:szCs w:val="24"/>
          <w:lang w:val="en-US"/>
        </w:rPr>
        <w:t>Lesson plan</w:t>
      </w:r>
    </w:p>
    <w:tbl>
      <w:tblPr>
        <w:tblStyle w:val="2"/>
        <w:tblpPr w:leftFromText="180" w:rightFromText="180" w:vertAnchor="text" w:horzAnchor="margin" w:tblpX="-294" w:tblpY="661"/>
        <w:tblOverlap w:val="never"/>
        <w:tblW w:w="15480" w:type="dxa"/>
        <w:tblLayout w:type="fixed"/>
        <w:tblLook w:val="04A0"/>
      </w:tblPr>
      <w:tblGrid>
        <w:gridCol w:w="1696"/>
        <w:gridCol w:w="1369"/>
        <w:gridCol w:w="3167"/>
        <w:gridCol w:w="1017"/>
        <w:gridCol w:w="2244"/>
        <w:gridCol w:w="2835"/>
        <w:gridCol w:w="3123"/>
        <w:gridCol w:w="29"/>
      </w:tblGrid>
      <w:tr w:rsidR="00E53393" w:rsidRPr="00750273" w:rsidTr="00547852">
        <w:tc>
          <w:tcPr>
            <w:tcW w:w="3065" w:type="dxa"/>
            <w:gridSpan w:val="2"/>
          </w:tcPr>
          <w:p w:rsidR="00E53393" w:rsidRPr="00750273" w:rsidRDefault="00E53393" w:rsidP="005478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273">
              <w:rPr>
                <w:rFonts w:ascii="Times New Roman" w:eastAsiaTheme="minorEastAsia" w:hAnsi="Times New Roman" w:cs="Times New Roman"/>
                <w:b/>
                <w:color w:val="000000"/>
                <w:spacing w:val="2"/>
                <w:sz w:val="24"/>
                <w:szCs w:val="24"/>
                <w:lang w:eastAsia="ko-KR"/>
              </w:rPr>
              <w:t>Unit</w:t>
            </w:r>
            <w:r w:rsidRPr="0075027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="00A5189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5" w:type="dxa"/>
            <w:gridSpan w:val="6"/>
          </w:tcPr>
          <w:p w:rsidR="00E53393" w:rsidRPr="00750273" w:rsidRDefault="009E1E82" w:rsidP="005478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273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r w:rsidR="00A51897">
              <w:rPr>
                <w:rFonts w:ascii="Times New Roman" w:hAnsi="Times New Roman" w:cs="Times New Roman"/>
                <w:b/>
                <w:sz w:val="24"/>
                <w:szCs w:val="24"/>
              </w:rPr>
              <w:t>: B.Momyshuly</w:t>
            </w:r>
          </w:p>
        </w:tc>
      </w:tr>
      <w:tr w:rsidR="00E53393" w:rsidRPr="00750273" w:rsidTr="00547852">
        <w:tc>
          <w:tcPr>
            <w:tcW w:w="3065" w:type="dxa"/>
            <w:gridSpan w:val="2"/>
          </w:tcPr>
          <w:p w:rsidR="00E53393" w:rsidRPr="00750273" w:rsidRDefault="00E53393" w:rsidP="00A51897">
            <w:pPr>
              <w:tabs>
                <w:tab w:val="center" w:pos="1424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273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A518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21.12.2023</w:t>
            </w:r>
          </w:p>
        </w:tc>
        <w:tc>
          <w:tcPr>
            <w:tcW w:w="12415" w:type="dxa"/>
            <w:gridSpan w:val="6"/>
          </w:tcPr>
          <w:p w:rsidR="00E53393" w:rsidRPr="00A51897" w:rsidRDefault="009E1E82" w:rsidP="00A51897">
            <w:pPr>
              <w:tabs>
                <w:tab w:val="left" w:pos="23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Teacher's name:</w:t>
            </w:r>
            <w:r w:rsidR="00A51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A51897">
              <w:rPr>
                <w:rFonts w:ascii="Times New Roman" w:hAnsi="Times New Roman" w:cs="Times New Roman"/>
                <w:b/>
                <w:sz w:val="24"/>
                <w:szCs w:val="24"/>
              </w:rPr>
              <w:t>A.Nurmetova</w:t>
            </w:r>
          </w:p>
        </w:tc>
      </w:tr>
      <w:tr w:rsidR="00E53393" w:rsidRPr="00750273" w:rsidTr="00547852">
        <w:tc>
          <w:tcPr>
            <w:tcW w:w="3065" w:type="dxa"/>
            <w:gridSpan w:val="2"/>
          </w:tcPr>
          <w:p w:rsidR="00E53393" w:rsidRPr="00A51897" w:rsidRDefault="00E53393" w:rsidP="004F0B3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Class:</w:t>
            </w:r>
            <w:r w:rsidR="00A634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 w:rsidR="00A51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</w:t>
            </w:r>
          </w:p>
        </w:tc>
        <w:tc>
          <w:tcPr>
            <w:tcW w:w="4184" w:type="dxa"/>
            <w:gridSpan w:val="2"/>
            <w:tcBorders>
              <w:right w:val="single" w:sz="4" w:space="0" w:color="auto"/>
            </w:tcBorders>
          </w:tcPr>
          <w:p w:rsidR="00E53393" w:rsidRPr="00750273" w:rsidRDefault="00E53393" w:rsidP="00A51897">
            <w:pPr>
              <w:tabs>
                <w:tab w:val="left" w:pos="29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Number present:  </w:t>
            </w:r>
            <w:r w:rsidR="00A518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ab/>
              <w:t>14</w:t>
            </w:r>
          </w:p>
        </w:tc>
        <w:tc>
          <w:tcPr>
            <w:tcW w:w="8231" w:type="dxa"/>
            <w:gridSpan w:val="4"/>
            <w:tcBorders>
              <w:left w:val="single" w:sz="4" w:space="0" w:color="auto"/>
            </w:tcBorders>
          </w:tcPr>
          <w:p w:rsidR="00E53393" w:rsidRPr="00750273" w:rsidRDefault="00E53393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Number absent:    </w:t>
            </w:r>
          </w:p>
        </w:tc>
      </w:tr>
      <w:tr w:rsidR="00E53393" w:rsidRPr="00A51897" w:rsidTr="00547852">
        <w:tc>
          <w:tcPr>
            <w:tcW w:w="3065" w:type="dxa"/>
            <w:gridSpan w:val="2"/>
          </w:tcPr>
          <w:p w:rsidR="00E53393" w:rsidRPr="00750273" w:rsidRDefault="00E53393" w:rsidP="005478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27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Theme of the lesson:</w:t>
            </w:r>
          </w:p>
        </w:tc>
        <w:tc>
          <w:tcPr>
            <w:tcW w:w="12415" w:type="dxa"/>
            <w:gridSpan w:val="6"/>
          </w:tcPr>
          <w:p w:rsidR="00E53393" w:rsidRPr="00825381" w:rsidRDefault="00E31A9D" w:rsidP="005478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A9D">
              <w:rPr>
                <w:rFonts w:ascii="Times New Roman" w:hAnsi="Times New Roman" w:cs="Times New Roman"/>
                <w:b/>
                <w:sz w:val="24"/>
                <w:szCs w:val="24"/>
              </w:rPr>
              <w:t>I can 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lk about famous Kazakh artists.</w:t>
            </w:r>
          </w:p>
        </w:tc>
      </w:tr>
      <w:tr w:rsidR="00952B7A" w:rsidRPr="00A51897" w:rsidTr="00547852">
        <w:tc>
          <w:tcPr>
            <w:tcW w:w="3065" w:type="dxa"/>
            <w:gridSpan w:val="2"/>
          </w:tcPr>
          <w:p w:rsidR="00952B7A" w:rsidRPr="00750273" w:rsidRDefault="00952B7A" w:rsidP="005478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27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Learning objectives(s) that this lesson is contributing to</w:t>
            </w:r>
          </w:p>
        </w:tc>
        <w:tc>
          <w:tcPr>
            <w:tcW w:w="12415" w:type="dxa"/>
            <w:gridSpan w:val="6"/>
          </w:tcPr>
          <w:p w:rsidR="00334411" w:rsidRPr="00CC21F7" w:rsidRDefault="00A6345D" w:rsidP="00334411">
            <w:pPr>
              <w:pStyle w:val="NESEnglishTable"/>
              <w:suppressAutoHyphens w:val="0"/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8A7AD7" w:rsidRPr="008A7AD7">
              <w:t>.4.3.1 understand the detail of an argument on a limited range of familiar general and curricular topics;</w:t>
            </w:r>
          </w:p>
          <w:p w:rsidR="008A7AD7" w:rsidRPr="00750273" w:rsidRDefault="00A6345D" w:rsidP="00334411">
            <w:pPr>
              <w:pStyle w:val="NESEnglishTable"/>
              <w:suppressAutoHyphens w:val="0"/>
              <w:spacing w:after="0" w:line="240" w:lineRule="auto"/>
              <w:jc w:val="both"/>
            </w:pPr>
            <w:r>
              <w:t>5</w:t>
            </w:r>
            <w:r w:rsidR="008A7AD7" w:rsidRPr="008A7AD7">
              <w:t>.1.3.1 respect differing points of view;</w:t>
            </w:r>
          </w:p>
        </w:tc>
      </w:tr>
      <w:tr w:rsidR="00952B7A" w:rsidRPr="00E31A9D" w:rsidTr="00547852">
        <w:tc>
          <w:tcPr>
            <w:tcW w:w="3065" w:type="dxa"/>
            <w:gridSpan w:val="2"/>
          </w:tcPr>
          <w:p w:rsidR="00952B7A" w:rsidRPr="00750273" w:rsidRDefault="00952B7A" w:rsidP="005478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27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Lesson objectives</w:t>
            </w:r>
            <w:r w:rsidR="0087499F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to:</w:t>
            </w:r>
          </w:p>
        </w:tc>
        <w:tc>
          <w:tcPr>
            <w:tcW w:w="12415" w:type="dxa"/>
            <w:gridSpan w:val="6"/>
          </w:tcPr>
          <w:p w:rsidR="0087499F" w:rsidRDefault="00334411" w:rsidP="0087499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41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705FC" w:rsidRPr="003705FC">
              <w:rPr>
                <w:rFonts w:ascii="Times New Roman" w:hAnsi="Times New Roman" w:cs="Times New Roman"/>
                <w:sz w:val="24"/>
                <w:szCs w:val="24"/>
              </w:rPr>
              <w:t xml:space="preserve">read the text and </w:t>
            </w:r>
            <w:r w:rsidR="0087499F">
              <w:rPr>
                <w:rFonts w:ascii="Times New Roman" w:hAnsi="Times New Roman" w:cs="Times New Roman"/>
                <w:bCs/>
                <w:sz w:val="24"/>
                <w:szCs w:val="24"/>
              </w:rPr>
              <w:t>answer the questions</w:t>
            </w:r>
          </w:p>
          <w:p w:rsidR="00334411" w:rsidRPr="00F25DF0" w:rsidRDefault="003B4AB6" w:rsidP="009E27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5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25DF0">
              <w:rPr>
                <w:rFonts w:ascii="Times New Roman" w:hAnsi="Times New Roman" w:cs="Times New Roman"/>
                <w:sz w:val="24"/>
                <w:szCs w:val="24"/>
              </w:rPr>
              <w:t>discuss about famous</w:t>
            </w:r>
            <w:r w:rsidR="009E2731">
              <w:rPr>
                <w:rFonts w:ascii="Times New Roman" w:hAnsi="Times New Roman" w:cs="Times New Roman"/>
                <w:sz w:val="24"/>
                <w:szCs w:val="24"/>
              </w:rPr>
              <w:t xml:space="preserve"> persons</w:t>
            </w:r>
            <w:r w:rsidR="00F25DF0" w:rsidRPr="00F25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2B7A" w:rsidRPr="00A51897" w:rsidTr="00547852">
        <w:trPr>
          <w:trHeight w:val="256"/>
        </w:trPr>
        <w:tc>
          <w:tcPr>
            <w:tcW w:w="15480" w:type="dxa"/>
            <w:gridSpan w:val="8"/>
          </w:tcPr>
          <w:p w:rsidR="00952B7A" w:rsidRPr="00750273" w:rsidRDefault="00952B7A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7502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The course of the lesson.</w:t>
            </w:r>
          </w:p>
        </w:tc>
      </w:tr>
      <w:tr w:rsidR="00952B7A" w:rsidRPr="00750273" w:rsidTr="00547852">
        <w:trPr>
          <w:gridAfter w:val="1"/>
          <w:wAfter w:w="29" w:type="dxa"/>
        </w:trPr>
        <w:tc>
          <w:tcPr>
            <w:tcW w:w="1696" w:type="dxa"/>
          </w:tcPr>
          <w:p w:rsidR="00952B7A" w:rsidRPr="00750273" w:rsidRDefault="00952B7A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27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Planned timings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952B7A" w:rsidRPr="00750273" w:rsidRDefault="00952B7A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27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Teacher's actions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952B7A" w:rsidRPr="00750273" w:rsidRDefault="00952B7A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27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Pupil`s actions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52B7A" w:rsidRPr="00750273" w:rsidRDefault="00952B7A" w:rsidP="00547852">
            <w:pPr>
              <w:spacing w:after="36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5027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Assessment</w:t>
            </w:r>
          </w:p>
        </w:tc>
        <w:tc>
          <w:tcPr>
            <w:tcW w:w="3123" w:type="dxa"/>
            <w:tcBorders>
              <w:right w:val="single" w:sz="4" w:space="0" w:color="auto"/>
            </w:tcBorders>
          </w:tcPr>
          <w:p w:rsidR="00952B7A" w:rsidRPr="00750273" w:rsidRDefault="00952B7A" w:rsidP="00547852">
            <w:pPr>
              <w:spacing w:after="36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5027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Resources</w:t>
            </w:r>
          </w:p>
        </w:tc>
      </w:tr>
      <w:tr w:rsidR="00912478" w:rsidRPr="00750273" w:rsidTr="00DB0063">
        <w:trPr>
          <w:gridAfter w:val="1"/>
          <w:wAfter w:w="29" w:type="dxa"/>
          <w:trHeight w:val="135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12478" w:rsidRPr="00750273" w:rsidRDefault="00912478" w:rsidP="00547852">
            <w:pPr>
              <w:spacing w:line="276" w:lineRule="auto"/>
              <w:ind w:lef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Greeting. </w:t>
            </w:r>
          </w:p>
          <w:p w:rsidR="00912478" w:rsidRPr="00750273" w:rsidRDefault="00C27F7A" w:rsidP="00547852">
            <w:pPr>
              <w:spacing w:line="276" w:lineRule="auto"/>
              <w:ind w:lef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  <w:r w:rsidR="00912478" w:rsidRPr="0075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moment. </w:t>
            </w:r>
          </w:p>
          <w:p w:rsidR="00912478" w:rsidRPr="00750273" w:rsidRDefault="0046789F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12478" w:rsidRPr="0075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50F8" w:rsidRDefault="001150F8" w:rsidP="0054785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0347A0" w:rsidRPr="00750273" w:rsidRDefault="00912478" w:rsidP="0054785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7502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Good morning, dear </w:t>
            </w:r>
            <w:r w:rsidR="00517C44" w:rsidRPr="007502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students</w:t>
            </w:r>
            <w:r w:rsidRPr="007502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. I’m glad to see you. </w:t>
            </w:r>
          </w:p>
          <w:p w:rsidR="000347A0" w:rsidRPr="00750273" w:rsidRDefault="00912478" w:rsidP="00547852">
            <w:pPr>
              <w:pStyle w:val="a7"/>
              <w:numPr>
                <w:ilvl w:val="0"/>
                <w:numId w:val="33"/>
              </w:numPr>
              <w:spacing w:line="276" w:lineRule="auto"/>
              <w:jc w:val="both"/>
              <w:rPr>
                <w:color w:val="000000"/>
                <w:lang w:val="en-US" w:bidi="en-US"/>
              </w:rPr>
            </w:pPr>
            <w:r w:rsidRPr="00750273">
              <w:rPr>
                <w:color w:val="000000"/>
                <w:lang w:val="en-US" w:bidi="en-US"/>
              </w:rPr>
              <w:t xml:space="preserve">How are you today? </w:t>
            </w:r>
          </w:p>
          <w:p w:rsidR="00912478" w:rsidRPr="00750273" w:rsidRDefault="00912478" w:rsidP="00547852">
            <w:pPr>
              <w:pStyle w:val="a7"/>
              <w:numPr>
                <w:ilvl w:val="0"/>
                <w:numId w:val="33"/>
              </w:numPr>
              <w:spacing w:line="276" w:lineRule="auto"/>
              <w:jc w:val="both"/>
              <w:rPr>
                <w:color w:val="000000"/>
                <w:lang w:val="en-US" w:bidi="en-US"/>
              </w:rPr>
            </w:pPr>
            <w:r w:rsidRPr="00750273">
              <w:rPr>
                <w:color w:val="000000"/>
                <w:lang w:val="en-US" w:bidi="en-US"/>
              </w:rPr>
              <w:t>What is the weather today?</w:t>
            </w:r>
          </w:p>
          <w:p w:rsidR="00102E5C" w:rsidRDefault="000347A0" w:rsidP="00102E5C">
            <w:pPr>
              <w:pStyle w:val="a7"/>
              <w:numPr>
                <w:ilvl w:val="0"/>
                <w:numId w:val="33"/>
              </w:numPr>
              <w:spacing w:line="276" w:lineRule="auto"/>
              <w:jc w:val="both"/>
              <w:rPr>
                <w:color w:val="000000"/>
                <w:lang w:val="en-US" w:bidi="en-US"/>
              </w:rPr>
            </w:pPr>
            <w:r w:rsidRPr="00750273">
              <w:rPr>
                <w:color w:val="000000"/>
                <w:lang w:val="en-US" w:bidi="en-US"/>
              </w:rPr>
              <w:t>What date\day is it toda</w:t>
            </w:r>
            <w:r w:rsidR="00A416A6">
              <w:rPr>
                <w:color w:val="000000"/>
                <w:lang w:val="en-US" w:bidi="en-US"/>
              </w:rPr>
              <w:t>y?</w:t>
            </w:r>
          </w:p>
          <w:p w:rsidR="003A05DD" w:rsidRDefault="003A05DD" w:rsidP="003A05DD">
            <w:pPr>
              <w:spacing w:line="276" w:lineRule="auto"/>
              <w:jc w:val="both"/>
              <w:rPr>
                <w:color w:val="000000"/>
                <w:lang w:bidi="en-US"/>
              </w:rPr>
            </w:pPr>
          </w:p>
          <w:p w:rsidR="003A05DD" w:rsidRPr="003A05DD" w:rsidRDefault="003A05DD" w:rsidP="003A05DD">
            <w:pPr>
              <w:spacing w:line="276" w:lineRule="auto"/>
              <w:jc w:val="both"/>
              <w:rPr>
                <w:color w:val="000000"/>
                <w:lang w:bidi="en-US"/>
              </w:rPr>
            </w:pPr>
          </w:p>
          <w:p w:rsidR="003A05DD" w:rsidRDefault="003A05DD" w:rsidP="003A05DD">
            <w:pPr>
              <w:pStyle w:val="a7"/>
              <w:spacing w:line="276" w:lineRule="auto"/>
              <w:jc w:val="both"/>
              <w:rPr>
                <w:color w:val="000000"/>
                <w:lang w:val="en-US" w:bidi="en-US"/>
              </w:rPr>
            </w:pPr>
          </w:p>
          <w:p w:rsidR="006E0B47" w:rsidRPr="00750273" w:rsidRDefault="003A05DD" w:rsidP="00A416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5DD">
              <w:rPr>
                <w:rFonts w:ascii="Times New Roman" w:hAnsi="Times New Roman" w:cs="Times New Roman"/>
                <w:sz w:val="24"/>
                <w:szCs w:val="24"/>
              </w:rPr>
              <w:t>To create a friendly atmosphere in the classroom, students should stand in a circle, give each other a dodecahedron and say some wishes or warm words. I wish you a dodecahedron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12478" w:rsidRPr="00750273" w:rsidRDefault="00912478" w:rsidP="00547852">
            <w:pPr>
              <w:spacing w:line="276" w:lineRule="auto"/>
              <w:jc w:val="both"/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  <w:r w:rsidRPr="00750273">
              <w:rPr>
                <w:rFonts w:ascii="Times New Roman" w:hAnsi="Times New Roman" w:cs="Times New Roman"/>
                <w:sz w:val="24"/>
                <w:szCs w:val="24"/>
              </w:rPr>
              <w:t>The students greet the teacher.</w:t>
            </w:r>
            <w:r w:rsidRPr="00750273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 </w:t>
            </w:r>
          </w:p>
          <w:p w:rsidR="00912478" w:rsidRPr="00750273" w:rsidRDefault="00912478" w:rsidP="00547852">
            <w:pPr>
              <w:spacing w:line="276" w:lineRule="auto"/>
              <w:jc w:val="both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75027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  <w:t>Good morning, good morning to you,</w:t>
            </w:r>
          </w:p>
          <w:p w:rsidR="00912478" w:rsidRPr="00750273" w:rsidRDefault="00912478" w:rsidP="00547852">
            <w:pPr>
              <w:spacing w:line="276" w:lineRule="auto"/>
              <w:jc w:val="both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75027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  <w:t>We are glad to see you too.</w:t>
            </w:r>
          </w:p>
          <w:p w:rsidR="00912478" w:rsidRPr="00750273" w:rsidRDefault="00102E5C" w:rsidP="00547852">
            <w:pPr>
              <w:spacing w:line="276" w:lineRule="auto"/>
              <w:jc w:val="both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Segoe U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4286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Segoe U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4857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2478" w:rsidRPr="00750273" w:rsidRDefault="00912478" w:rsidP="00547852">
            <w:pPr>
              <w:spacing w:line="276" w:lineRule="auto"/>
              <w:jc w:val="both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75027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  <w:t>How are you?</w:t>
            </w:r>
          </w:p>
          <w:p w:rsidR="00912478" w:rsidRDefault="001150F8" w:rsidP="00547852">
            <w:pPr>
              <w:spacing w:line="276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75027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  <w:t>It is</w:t>
            </w:r>
            <w:r w:rsidR="00912478" w:rsidRPr="0075027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sunny/ cold/ hot.</w:t>
            </w:r>
          </w:p>
          <w:p w:rsidR="003A05DD" w:rsidRPr="003A05DD" w:rsidRDefault="003A05DD" w:rsidP="003A05DD">
            <w:pPr>
              <w:spacing w:line="276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A05D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  <w:t>By telling the wishes, they show their appreciations.</w:t>
            </w:r>
          </w:p>
          <w:p w:rsidR="003A05DD" w:rsidRPr="003A05DD" w:rsidRDefault="003A05DD" w:rsidP="003A05DD">
            <w:pPr>
              <w:spacing w:line="276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A05D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Students of the class are listed. </w:t>
            </w:r>
          </w:p>
          <w:p w:rsidR="003A05DD" w:rsidRPr="003A05DD" w:rsidRDefault="003A05DD" w:rsidP="003A05DD">
            <w:pPr>
              <w:spacing w:line="276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A05D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  <w:t>-I am brave</w:t>
            </w:r>
          </w:p>
          <w:p w:rsidR="003A05DD" w:rsidRPr="003A05DD" w:rsidRDefault="003A05DD" w:rsidP="003A05DD">
            <w:pPr>
              <w:spacing w:line="276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A05D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  <w:t>-I am smart</w:t>
            </w:r>
          </w:p>
          <w:p w:rsidR="003A05DD" w:rsidRDefault="003A05DD" w:rsidP="00547852">
            <w:pPr>
              <w:spacing w:line="276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A05D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en-US" w:bidi="en-US"/>
              </w:rPr>
              <w:t>-I am important</w:t>
            </w:r>
          </w:p>
          <w:p w:rsidR="00102E5C" w:rsidRPr="00750273" w:rsidRDefault="00102E5C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102E5C" w:rsidRDefault="00102E5C" w:rsidP="00547852">
            <w:pPr>
              <w:spacing w:before="20" w:after="20" w:line="276" w:lineRule="auto"/>
              <w:jc w:val="center"/>
              <w:textAlignment w:val="baseline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102E5C" w:rsidRDefault="00102E5C" w:rsidP="00547852">
            <w:pPr>
              <w:spacing w:before="20" w:after="20" w:line="276" w:lineRule="auto"/>
              <w:jc w:val="center"/>
              <w:textAlignment w:val="baseline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102E5C" w:rsidRDefault="00102E5C" w:rsidP="00547852">
            <w:pPr>
              <w:spacing w:before="20" w:after="20" w:line="276" w:lineRule="auto"/>
              <w:jc w:val="center"/>
              <w:textAlignment w:val="baseline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102E5C" w:rsidRDefault="00102E5C" w:rsidP="00547852">
            <w:pPr>
              <w:spacing w:before="20" w:after="20" w:line="276" w:lineRule="auto"/>
              <w:jc w:val="center"/>
              <w:textAlignment w:val="baseline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102E5C" w:rsidRDefault="00102E5C" w:rsidP="00547852">
            <w:pPr>
              <w:spacing w:before="20" w:after="20" w:line="276" w:lineRule="auto"/>
              <w:jc w:val="center"/>
              <w:textAlignment w:val="baseline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912478" w:rsidRPr="00102E5C" w:rsidRDefault="00786127" w:rsidP="00547852">
            <w:pPr>
              <w:spacing w:before="20" w:after="20" w:line="276" w:lineRule="auto"/>
              <w:jc w:val="center"/>
              <w:textAlignment w:val="baseline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V</w:t>
            </w:r>
            <w:r w:rsidR="00102E5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erbal assessment </w:t>
            </w:r>
          </w:p>
        </w:tc>
        <w:tc>
          <w:tcPr>
            <w:tcW w:w="3123" w:type="dxa"/>
            <w:tcBorders>
              <w:bottom w:val="single" w:sz="4" w:space="0" w:color="auto"/>
              <w:right w:val="single" w:sz="4" w:space="0" w:color="auto"/>
            </w:tcBorders>
          </w:tcPr>
          <w:p w:rsidR="00912478" w:rsidRPr="00750273" w:rsidRDefault="00912478" w:rsidP="00547852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0273">
              <w:rPr>
                <w:rFonts w:ascii="Times New Roman" w:hAnsi="Times New Roman" w:cs="Times New Roman"/>
                <w:noProof/>
                <w:sz w:val="24"/>
                <w:szCs w:val="24"/>
              </w:rPr>
              <w:t>Whiteboard</w:t>
            </w:r>
          </w:p>
          <w:p w:rsidR="00912478" w:rsidRDefault="003A05DD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2190" cy="621665"/>
                  <wp:effectExtent l="0" t="0" r="0" b="698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05DD" w:rsidRDefault="003A05DD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05DD" w:rsidRDefault="003A05DD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05DD" w:rsidRDefault="003A05DD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05DD" w:rsidRDefault="003A05DD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05DD" w:rsidRDefault="003A05DD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05DD" w:rsidRDefault="003A05DD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05DD" w:rsidRPr="00750273" w:rsidRDefault="003A05DD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571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5048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309" w:rsidRPr="00133D07" w:rsidTr="00050D49">
        <w:trPr>
          <w:gridAfter w:val="1"/>
          <w:wAfter w:w="29" w:type="dxa"/>
          <w:trHeight w:val="1408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F3309" w:rsidRPr="00750273" w:rsidRDefault="006F3309" w:rsidP="00547852">
            <w:pPr>
              <w:spacing w:line="276" w:lineRule="auto"/>
              <w:ind w:lef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3309" w:rsidRPr="00985B5E" w:rsidRDefault="006F3309" w:rsidP="006F330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985B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Check the home task</w:t>
            </w:r>
          </w:p>
          <w:p w:rsidR="00816F3D" w:rsidRPr="00816F3D" w:rsidRDefault="00816F3D" w:rsidP="00816F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16F3D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Teacher check the home task by method </w:t>
            </w:r>
          </w:p>
          <w:p w:rsidR="006F3309" w:rsidRPr="00750273" w:rsidRDefault="00816F3D" w:rsidP="00816F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16F3D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“Picker wheel”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3309" w:rsidRPr="00750273" w:rsidRDefault="003A05DD" w:rsidP="00547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5DD">
              <w:rPr>
                <w:rFonts w:ascii="Times New Roman" w:hAnsi="Times New Roman" w:cs="Times New Roman"/>
                <w:sz w:val="24"/>
                <w:szCs w:val="24"/>
              </w:rPr>
              <w:t xml:space="preserve">Pupils check the </w:t>
            </w:r>
            <w:r w:rsidR="00985B5E" w:rsidRPr="003A05DD">
              <w:rPr>
                <w:rFonts w:ascii="Times New Roman" w:hAnsi="Times New Roman" w:cs="Times New Roman"/>
                <w:sz w:val="24"/>
                <w:szCs w:val="24"/>
              </w:rPr>
              <w:t>home task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F3309" w:rsidRDefault="00050D49" w:rsidP="006F3309">
            <w:pPr>
              <w:spacing w:before="20" w:after="20" w:line="276" w:lineRule="auto"/>
              <w:textAlignment w:val="baseline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50D49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942975"/>
                  <wp:effectExtent l="0" t="0" r="0" b="9525"/>
                  <wp:docPr id="31" name="Рисунок 31" descr="https://avatars.mds.yandex.net/i?id=19ff6245f88f6d089edfcbdef9c9661de0d1cebb-1063651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atars.mds.yandex.net/i?id=19ff6245f88f6d089edfcbdef9c9661de0d1cebb-1063651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tcBorders>
              <w:bottom w:val="single" w:sz="4" w:space="0" w:color="auto"/>
              <w:right w:val="single" w:sz="4" w:space="0" w:color="auto"/>
            </w:tcBorders>
          </w:tcPr>
          <w:p w:rsidR="006F3309" w:rsidRPr="00750273" w:rsidRDefault="00C72825" w:rsidP="00547852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4" w:history="1">
              <w:r w:rsidR="00050D49" w:rsidRPr="00050D49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</w:rPr>
                <w:t>https://pickerwheel.com/</w:t>
              </w:r>
            </w:hyperlink>
          </w:p>
        </w:tc>
      </w:tr>
      <w:tr w:rsidR="00912478" w:rsidRPr="00A51897" w:rsidTr="00547852">
        <w:trPr>
          <w:gridAfter w:val="1"/>
          <w:wAfter w:w="29" w:type="dxa"/>
          <w:trHeight w:val="1890"/>
        </w:trPr>
        <w:tc>
          <w:tcPr>
            <w:tcW w:w="1696" w:type="dxa"/>
            <w:tcBorders>
              <w:bottom w:val="single" w:sz="4" w:space="0" w:color="auto"/>
            </w:tcBorders>
          </w:tcPr>
          <w:p w:rsidR="00912478" w:rsidRPr="00750273" w:rsidRDefault="00912478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18" w:rsidRPr="00750273" w:rsidRDefault="00112618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18" w:rsidRPr="00750273" w:rsidRDefault="00D423FE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2618" w:rsidRPr="00750273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  <w:p w:rsidR="00112618" w:rsidRPr="00750273" w:rsidRDefault="00112618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18" w:rsidRPr="00750273" w:rsidRDefault="00112618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18" w:rsidRPr="00750273" w:rsidRDefault="00112618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18" w:rsidRPr="00750273" w:rsidRDefault="00112618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18" w:rsidRPr="00750273" w:rsidRDefault="00112618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18" w:rsidRPr="00750273" w:rsidRDefault="00112618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18" w:rsidRPr="00750273" w:rsidRDefault="00112618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18" w:rsidRPr="00750273" w:rsidRDefault="0046789F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2618" w:rsidRPr="00750273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12478" w:rsidRPr="00750273" w:rsidRDefault="000347A0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02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Teacher ask </w:t>
            </w:r>
            <w:r w:rsidR="00517C44" w:rsidRPr="00750273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 w:rsidR="00A62835" w:rsidRPr="007502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look at the Active board and spins the wheel. It divides class into </w:t>
            </w:r>
            <w:r w:rsidR="00D7254F" w:rsidRPr="00595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835" w:rsidRPr="007502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groups online. </w:t>
            </w:r>
          </w:p>
          <w:p w:rsidR="000347A0" w:rsidRPr="00750273" w:rsidRDefault="000347A0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02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7502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7502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group –</w:t>
            </w:r>
          </w:p>
          <w:p w:rsidR="00434FDE" w:rsidRPr="00750273" w:rsidRDefault="000347A0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02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7502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nd</w:t>
            </w:r>
            <w:r w:rsidRPr="007502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group – </w:t>
            </w:r>
          </w:p>
          <w:p w:rsidR="000347A0" w:rsidRPr="00750273" w:rsidRDefault="000347A0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64CBF" w:rsidRPr="00750273" w:rsidRDefault="00D64CBF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02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teacher asks the students to look at the </w:t>
            </w:r>
            <w:r w:rsidR="00FE2229" w:rsidRPr="007502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blackboard and watch a video</w:t>
            </w:r>
          </w:p>
          <w:p w:rsidR="000347A0" w:rsidRPr="004F0B35" w:rsidRDefault="004F0B35" w:rsidP="00547852">
            <w:pPr>
              <w:pStyle w:val="a7"/>
              <w:numPr>
                <w:ilvl w:val="0"/>
                <w:numId w:val="33"/>
              </w:numPr>
              <w:spacing w:line="276" w:lineRule="auto"/>
              <w:rPr>
                <w:lang w:val="kk-KZ" w:eastAsia="zh-CN"/>
              </w:rPr>
            </w:pPr>
            <w:r>
              <w:rPr>
                <w:lang w:eastAsia="zh-CN"/>
              </w:rPr>
              <w:t>What did you see in the video?</w:t>
            </w:r>
          </w:p>
          <w:p w:rsidR="004F0B35" w:rsidRPr="00750273" w:rsidRDefault="004F0B35" w:rsidP="00547852">
            <w:pPr>
              <w:pStyle w:val="a7"/>
              <w:numPr>
                <w:ilvl w:val="0"/>
                <w:numId w:val="33"/>
              </w:numPr>
              <w:spacing w:line="276" w:lineRule="auto"/>
              <w:rPr>
                <w:lang w:val="kk-KZ" w:eastAsia="zh-CN"/>
              </w:rPr>
            </w:pPr>
            <w:r>
              <w:rPr>
                <w:lang w:val="en-US" w:eastAsia="zh-CN"/>
              </w:rPr>
              <w:t>What about this video?</w:t>
            </w:r>
          </w:p>
          <w:p w:rsidR="00D64CBF" w:rsidRPr="00750273" w:rsidRDefault="00D64CBF" w:rsidP="00547852">
            <w:pPr>
              <w:pStyle w:val="a7"/>
              <w:numPr>
                <w:ilvl w:val="0"/>
                <w:numId w:val="33"/>
              </w:numPr>
              <w:spacing w:line="276" w:lineRule="auto"/>
              <w:rPr>
                <w:lang w:val="kk-KZ" w:eastAsia="zh-CN"/>
              </w:rPr>
            </w:pPr>
            <w:r w:rsidRPr="00750273">
              <w:rPr>
                <w:lang w:eastAsia="zh-CN"/>
              </w:rPr>
              <w:t>How do you think what is our theme?</w:t>
            </w:r>
          </w:p>
          <w:p w:rsidR="005678E1" w:rsidRPr="005678E1" w:rsidRDefault="000347A0" w:rsidP="004F0B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273">
              <w:rPr>
                <w:rFonts w:ascii="Times New Roman" w:hAnsi="Times New Roman" w:cs="Times New Roman"/>
                <w:sz w:val="24"/>
                <w:szCs w:val="24"/>
              </w:rPr>
              <w:t>The teacher sets the lesson objectives, letting students know what to anticipate from the lesson.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47A0" w:rsidRPr="00750273" w:rsidRDefault="00F03E7F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03E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divide into 2 groups by online and take their places</w:t>
            </w:r>
          </w:p>
          <w:p w:rsidR="000347A0" w:rsidRPr="00750273" w:rsidRDefault="000347A0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347A0" w:rsidRPr="00750273" w:rsidRDefault="000347A0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347A0" w:rsidRPr="00750273" w:rsidRDefault="000347A0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347A0" w:rsidRPr="00750273" w:rsidRDefault="000347A0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347A0" w:rsidRPr="00750273" w:rsidRDefault="000347A0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347A0" w:rsidRPr="00750273" w:rsidRDefault="000347A0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347A0" w:rsidRPr="00750273" w:rsidRDefault="000347A0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02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watch the video and answer the questions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912478" w:rsidRPr="00750273" w:rsidRDefault="00912478" w:rsidP="00547852">
            <w:pPr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4" w:space="0" w:color="auto"/>
              <w:right w:val="single" w:sz="4" w:space="0" w:color="auto"/>
            </w:tcBorders>
          </w:tcPr>
          <w:p w:rsidR="00FE2229" w:rsidRPr="00750273" w:rsidRDefault="00C72825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D52F01" w:rsidRPr="00D52F01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http://castlots.org/razdelit-na-gruppy/</w:t>
              </w:r>
            </w:hyperlink>
          </w:p>
          <w:p w:rsidR="00434FDE" w:rsidRPr="00750273" w:rsidRDefault="00434FDE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1297" w:rsidRPr="00750273" w:rsidRDefault="00211297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1297" w:rsidRPr="00750273" w:rsidRDefault="00211297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254F" w:rsidRDefault="00D7254F" w:rsidP="006B4B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2F01" w:rsidRPr="00750273" w:rsidRDefault="00C72825" w:rsidP="001E4D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6" w:history="1">
              <w:r w:rsidR="001E4D46" w:rsidRPr="001E4D4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 w:eastAsia="ru-RU"/>
                </w:rPr>
                <w:t>https://youtu.be/0AFuG6RkfSI?si=uK_ClTHjxPPNr-kG</w:t>
              </w:r>
            </w:hyperlink>
          </w:p>
        </w:tc>
      </w:tr>
      <w:tr w:rsidR="006F3309" w:rsidRPr="003B4AB6" w:rsidTr="00547852">
        <w:trPr>
          <w:gridAfter w:val="1"/>
          <w:wAfter w:w="29" w:type="dxa"/>
          <w:trHeight w:val="1890"/>
        </w:trPr>
        <w:tc>
          <w:tcPr>
            <w:tcW w:w="1696" w:type="dxa"/>
            <w:tcBorders>
              <w:bottom w:val="single" w:sz="4" w:space="0" w:color="auto"/>
            </w:tcBorders>
          </w:tcPr>
          <w:p w:rsidR="00C27F7A" w:rsidRPr="00C27F7A" w:rsidRDefault="00C27F7A" w:rsidP="00C27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7F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Pre -reading</w:t>
            </w:r>
          </w:p>
          <w:p w:rsidR="00C27F7A" w:rsidRPr="00C27F7A" w:rsidRDefault="00C27F7A" w:rsidP="00C27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27F7A" w:rsidRPr="00C27F7A" w:rsidRDefault="00C27F7A" w:rsidP="00C27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7F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Main part of the lesson</w:t>
            </w:r>
          </w:p>
          <w:p w:rsidR="00C27F7A" w:rsidRPr="00C27F7A" w:rsidRDefault="00C27F7A" w:rsidP="00C27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27F7A" w:rsidRPr="00C27F7A" w:rsidRDefault="00C27F7A" w:rsidP="00C27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09" w:rsidRPr="00CC21F7" w:rsidRDefault="00C27F7A" w:rsidP="00C27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min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3309" w:rsidRPr="00C27F7A" w:rsidRDefault="006F3309" w:rsidP="006F33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C27F7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Pre-reading </w:t>
            </w:r>
          </w:p>
          <w:p w:rsidR="003705FC" w:rsidRPr="003705FC" w:rsidRDefault="003705FC" w:rsidP="003705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05F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 elicits</w:t>
            </w:r>
            <w:r w:rsidR="005143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students’ knowledge about famous persons</w:t>
            </w:r>
          </w:p>
          <w:p w:rsidR="003705FC" w:rsidRDefault="003705FC" w:rsidP="003705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05F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Task1. Look at the pictures and answer the questions. Discussion</w:t>
            </w:r>
          </w:p>
          <w:p w:rsidR="009E2731" w:rsidRPr="009E2731" w:rsidRDefault="003705FC" w:rsidP="009E2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9E2731" w:rsidRPr="009E27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know these people?</w:t>
            </w:r>
          </w:p>
          <w:p w:rsidR="009E2731" w:rsidRPr="009E2731" w:rsidRDefault="009E2731" w:rsidP="009E2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9E27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Who are they? </w:t>
            </w:r>
          </w:p>
          <w:p w:rsidR="009E2731" w:rsidRDefault="009E2731" w:rsidP="009E2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9E27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What are they famous for?</w:t>
            </w:r>
          </w:p>
          <w:p w:rsidR="009E2731" w:rsidRDefault="009E2731" w:rsidP="005143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120F1" w:rsidRPr="00750273" w:rsidRDefault="009E2731" w:rsidP="005143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817245" cy="1249680"/>
                  <wp:effectExtent l="0" t="0" r="1905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9600" cy="124968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64210" cy="1249680"/>
                  <wp:effectExtent l="0" t="0" r="254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3309" w:rsidRPr="00750273" w:rsidRDefault="006F3309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3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Students lo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ok at the photos and try to answer</w:t>
            </w:r>
            <w:r w:rsidRPr="006F33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more as they can in 1 minute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F3309" w:rsidRPr="006F3309" w:rsidRDefault="006F3309" w:rsidP="006F3309">
            <w:pPr>
              <w:spacing w:line="276" w:lineRule="auto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  <w:r w:rsidRPr="006F3309"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>Descriptor:</w:t>
            </w:r>
          </w:p>
          <w:p w:rsidR="006F3309" w:rsidRPr="006F3309" w:rsidRDefault="006F3309" w:rsidP="006F3309">
            <w:pPr>
              <w:spacing w:line="276" w:lineRule="auto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  <w:r w:rsidRPr="006F3309"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>A learner</w:t>
            </w:r>
          </w:p>
          <w:p w:rsidR="006F3309" w:rsidRPr="006F3309" w:rsidRDefault="006F3309" w:rsidP="006F3309">
            <w:pPr>
              <w:spacing w:line="276" w:lineRule="auto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  <w:r w:rsidRPr="006F3309"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>- looks at the pictures;</w:t>
            </w:r>
          </w:p>
          <w:p w:rsidR="006F3309" w:rsidRPr="006F3309" w:rsidRDefault="006F3309" w:rsidP="006F3309">
            <w:pPr>
              <w:spacing w:line="276" w:lineRule="auto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  <w:r w:rsidRPr="006F3309"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 xml:space="preserve">- reads more words </w:t>
            </w:r>
          </w:p>
          <w:p w:rsidR="006F3309" w:rsidRPr="006F3309" w:rsidRDefault="006F3309" w:rsidP="006F3309">
            <w:pPr>
              <w:spacing w:line="276" w:lineRule="auto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  <w:r w:rsidRPr="006F3309"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>- pronounces the words correctly</w:t>
            </w:r>
          </w:p>
          <w:p w:rsidR="006F3309" w:rsidRPr="006F3309" w:rsidRDefault="006F3309" w:rsidP="006F3309">
            <w:pPr>
              <w:spacing w:line="276" w:lineRule="auto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  <w:r w:rsidRPr="006F3309"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>-answer the questions</w:t>
            </w:r>
          </w:p>
          <w:p w:rsidR="006F3309" w:rsidRPr="006F3309" w:rsidRDefault="006F3309" w:rsidP="006F3309">
            <w:pPr>
              <w:spacing w:line="276" w:lineRule="auto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</w:p>
          <w:p w:rsidR="006F3309" w:rsidRPr="006F3309" w:rsidRDefault="006F3309" w:rsidP="003705FC">
            <w:pPr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</w:p>
        </w:tc>
        <w:tc>
          <w:tcPr>
            <w:tcW w:w="3123" w:type="dxa"/>
            <w:tcBorders>
              <w:bottom w:val="single" w:sz="4" w:space="0" w:color="auto"/>
              <w:right w:val="single" w:sz="4" w:space="0" w:color="auto"/>
            </w:tcBorders>
          </w:tcPr>
          <w:p w:rsidR="006F3309" w:rsidRDefault="006F3309" w:rsidP="006F3309">
            <w:pPr>
              <w:spacing w:line="276" w:lineRule="auto"/>
            </w:pPr>
            <w:r>
              <w:t>Whiteboard</w:t>
            </w:r>
          </w:p>
          <w:p w:rsidR="006F3309" w:rsidRDefault="006F3309" w:rsidP="006F3309">
            <w:pPr>
              <w:spacing w:line="276" w:lineRule="auto"/>
            </w:pPr>
            <w:r>
              <w:t>PPT</w:t>
            </w:r>
          </w:p>
          <w:p w:rsidR="009E2731" w:rsidRDefault="009E2731" w:rsidP="006F3309">
            <w:pPr>
              <w:spacing w:line="276" w:lineRule="auto"/>
            </w:pPr>
          </w:p>
        </w:tc>
      </w:tr>
      <w:tr w:rsidR="00113539" w:rsidRPr="00113539" w:rsidTr="00547852">
        <w:trPr>
          <w:gridAfter w:val="1"/>
          <w:wAfter w:w="29" w:type="dxa"/>
          <w:trHeight w:val="1890"/>
        </w:trPr>
        <w:tc>
          <w:tcPr>
            <w:tcW w:w="1696" w:type="dxa"/>
            <w:tcBorders>
              <w:bottom w:val="single" w:sz="4" w:space="0" w:color="auto"/>
            </w:tcBorders>
          </w:tcPr>
          <w:p w:rsidR="00113539" w:rsidRPr="003B4AB6" w:rsidRDefault="00113539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3539" w:rsidRPr="0072045B" w:rsidRDefault="00113539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r w:rsidRPr="0072045B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 xml:space="preserve">Teacher introduce </w:t>
            </w:r>
            <w:r w:rsidR="00133D07" w:rsidRPr="0072045B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students with</w:t>
            </w:r>
            <w:r w:rsidRPr="0072045B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 xml:space="preserve"> new words</w:t>
            </w:r>
          </w:p>
          <w:p w:rsidR="009E2731" w:rsidRDefault="009E2731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1">
              <w:rPr>
                <w:rFonts w:ascii="Times New Roman" w:hAnsi="Times New Roman" w:cs="Times New Roman"/>
                <w:sz w:val="24"/>
                <w:szCs w:val="24"/>
              </w:rPr>
              <w:t>Neighbor[ˈneɪbə]Көрші</w:t>
            </w:r>
          </w:p>
          <w:p w:rsidR="00EA13C4" w:rsidRDefault="009E2731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1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  <w:r>
              <w:t xml:space="preserve"> [</w:t>
            </w:r>
            <w:r w:rsidRPr="009E2731">
              <w:t>ˈɔːθə]Автор</w:t>
            </w:r>
          </w:p>
          <w:p w:rsidR="009E2731" w:rsidRDefault="009E2731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1">
              <w:rPr>
                <w:rFonts w:ascii="Times New Roman" w:hAnsi="Times New Roman" w:cs="Times New Roman"/>
                <w:sz w:val="24"/>
                <w:szCs w:val="24"/>
              </w:rPr>
              <w:t>Translate[trænsˈleɪt]Аударма</w:t>
            </w:r>
          </w:p>
          <w:p w:rsidR="009E2731" w:rsidRDefault="009E2731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1">
              <w:rPr>
                <w:rFonts w:ascii="Times New Roman" w:hAnsi="Times New Roman" w:cs="Times New Roman"/>
                <w:sz w:val="24"/>
                <w:szCs w:val="24"/>
              </w:rPr>
              <w:t>Female[ˈfiːmeɪl]Әйел</w:t>
            </w:r>
          </w:p>
          <w:p w:rsidR="009E2731" w:rsidRDefault="009E2731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1">
              <w:rPr>
                <w:rFonts w:ascii="Times New Roman" w:hAnsi="Times New Roman" w:cs="Times New Roman"/>
                <w:sz w:val="24"/>
                <w:szCs w:val="24"/>
              </w:rPr>
              <w:t>Director[d(a)ɪˈrektə]Директор</w:t>
            </w:r>
          </w:p>
          <w:p w:rsidR="009E2731" w:rsidRDefault="009E2731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pera</w:t>
            </w:r>
            <w:r w:rsidRPr="009E2731">
              <w:rPr>
                <w:rFonts w:ascii="Times New Roman" w:hAnsi="Times New Roman" w:cs="Times New Roman"/>
                <w:sz w:val="24"/>
                <w:szCs w:val="24"/>
              </w:rPr>
              <w:t>|ˈɒp(ə)rə|опера</w:t>
            </w:r>
          </w:p>
          <w:p w:rsidR="009E2731" w:rsidRDefault="009E2731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1">
              <w:rPr>
                <w:rFonts w:ascii="Times New Roman" w:hAnsi="Times New Roman" w:cs="Times New Roman"/>
                <w:sz w:val="24"/>
                <w:szCs w:val="24"/>
              </w:rPr>
              <w:t>Poor[pʊə]Кедей</w:t>
            </w:r>
          </w:p>
          <w:p w:rsidR="009E2731" w:rsidRDefault="009E2731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1">
              <w:rPr>
                <w:rFonts w:ascii="Times New Roman" w:hAnsi="Times New Roman" w:cs="Times New Roman"/>
                <w:sz w:val="24"/>
                <w:szCs w:val="24"/>
              </w:rPr>
              <w:t>Creative[krɪˈeɪtɪv]Шығармашылық</w:t>
            </w:r>
          </w:p>
          <w:p w:rsidR="009E2731" w:rsidRDefault="009E2731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</w:t>
            </w:r>
            <w:r w:rsidRPr="009E2731">
              <w:rPr>
                <w:rFonts w:ascii="Times New Roman" w:hAnsi="Times New Roman" w:cs="Times New Roman"/>
                <w:sz w:val="24"/>
                <w:szCs w:val="24"/>
              </w:rPr>
              <w:t>[ˈgʌv(ə)mənt]Үкімет</w:t>
            </w:r>
          </w:p>
          <w:p w:rsidR="009E2731" w:rsidRDefault="009E2731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1">
              <w:rPr>
                <w:rFonts w:ascii="Times New Roman" w:hAnsi="Times New Roman" w:cs="Times New Roman"/>
                <w:sz w:val="24"/>
                <w:szCs w:val="24"/>
              </w:rPr>
              <w:t>Renamed[riːˈneɪmd]Атауы өзгертілді</w:t>
            </w:r>
          </w:p>
          <w:p w:rsidR="009E2731" w:rsidRDefault="009E2731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731">
              <w:rPr>
                <w:rFonts w:ascii="Times New Roman" w:hAnsi="Times New Roman" w:cs="Times New Roman"/>
                <w:sz w:val="24"/>
                <w:szCs w:val="24"/>
              </w:rPr>
              <w:t>Arts[ɑːts]Өнер</w:t>
            </w:r>
          </w:p>
          <w:p w:rsidR="004D09A0" w:rsidRDefault="004D09A0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9A0">
              <w:rPr>
                <w:rFonts w:ascii="Times New Roman" w:hAnsi="Times New Roman" w:cs="Times New Roman"/>
                <w:sz w:val="24"/>
                <w:szCs w:val="24"/>
              </w:rPr>
              <w:t>Professional |prəˈfeʃənl| кәсіби</w:t>
            </w:r>
          </w:p>
          <w:p w:rsidR="004D09A0" w:rsidRPr="001150F8" w:rsidRDefault="004D09A0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9A0">
              <w:rPr>
                <w:rFonts w:ascii="Times New Roman" w:hAnsi="Times New Roman" w:cs="Times New Roman"/>
                <w:sz w:val="24"/>
                <w:szCs w:val="24"/>
              </w:rPr>
              <w:t>Nomads |ˈnoʊmæd| көшпелі халық Composer |kəmˈpoʊzər| композитор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3539" w:rsidRPr="00750273" w:rsidRDefault="00C27F7A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 w:rsidRPr="006970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write</w:t>
            </w:r>
            <w:r w:rsidR="00697009" w:rsidRPr="006970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words correctly and work with translation.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97009" w:rsidRPr="00697009" w:rsidRDefault="00697009" w:rsidP="00F10256">
            <w:pPr>
              <w:spacing w:line="276" w:lineRule="auto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  <w:r w:rsidRPr="00697009"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>Descriptor:</w:t>
            </w:r>
          </w:p>
          <w:p w:rsidR="00697009" w:rsidRPr="00697009" w:rsidRDefault="00697009" w:rsidP="00F10256">
            <w:pPr>
              <w:spacing w:line="276" w:lineRule="auto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  <w:r w:rsidRPr="00697009"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>A learner</w:t>
            </w:r>
          </w:p>
          <w:p w:rsidR="00113539" w:rsidRPr="00697009" w:rsidRDefault="00697009" w:rsidP="00F10256">
            <w:pPr>
              <w:spacing w:line="276" w:lineRule="auto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  <w:r w:rsidRPr="00697009"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>-writes new words correctly</w:t>
            </w:r>
          </w:p>
        </w:tc>
        <w:tc>
          <w:tcPr>
            <w:tcW w:w="3123" w:type="dxa"/>
            <w:tcBorders>
              <w:bottom w:val="single" w:sz="4" w:space="0" w:color="auto"/>
              <w:right w:val="single" w:sz="4" w:space="0" w:color="auto"/>
            </w:tcBorders>
          </w:tcPr>
          <w:p w:rsidR="00113539" w:rsidRDefault="00697009" w:rsidP="00547852">
            <w:pPr>
              <w:spacing w:line="276" w:lineRule="auto"/>
            </w:pPr>
            <w:r w:rsidRPr="00697009">
              <w:t>Active board</w:t>
            </w:r>
          </w:p>
        </w:tc>
      </w:tr>
      <w:tr w:rsidR="00C31F84" w:rsidRPr="00E31A9D" w:rsidTr="00547852">
        <w:trPr>
          <w:gridAfter w:val="1"/>
          <w:wAfter w:w="29" w:type="dxa"/>
          <w:trHeight w:val="151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547852" w:rsidRPr="00750273" w:rsidRDefault="00547852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F" w:rsidRPr="00750273" w:rsidRDefault="00D7254F" w:rsidP="00D7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73">
              <w:rPr>
                <w:rFonts w:ascii="Times New Roman" w:hAnsi="Times New Roman" w:cs="Times New Roman"/>
                <w:sz w:val="24"/>
                <w:szCs w:val="24"/>
              </w:rPr>
              <w:t>Middle of the lesson</w:t>
            </w:r>
          </w:p>
          <w:p w:rsidR="00547852" w:rsidRDefault="00547852" w:rsidP="0054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21" w:rsidRDefault="00FA5D21" w:rsidP="0054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21" w:rsidRDefault="00FA5D21" w:rsidP="0054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21" w:rsidRPr="00750273" w:rsidRDefault="00FA5D21" w:rsidP="0054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52" w:rsidRPr="00750273" w:rsidRDefault="00547852" w:rsidP="0054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52" w:rsidRPr="00750273" w:rsidRDefault="00D7254F" w:rsidP="0054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7852" w:rsidRPr="00750273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07" w:rsidRPr="00133D07" w:rsidRDefault="00201969" w:rsidP="00133D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</w:pPr>
            <w:r w:rsidRPr="00C27F7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While reading</w:t>
            </w:r>
          </w:p>
          <w:p w:rsidR="00133D07" w:rsidRPr="00133D07" w:rsidRDefault="00133D07" w:rsidP="00133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07">
              <w:rPr>
                <w:rFonts w:ascii="Times New Roman" w:hAnsi="Times New Roman" w:cs="Times New Roman"/>
                <w:sz w:val="24"/>
                <w:szCs w:val="24"/>
              </w:rPr>
              <w:t>Board journal" method</w:t>
            </w:r>
          </w:p>
          <w:p w:rsidR="00133D07" w:rsidRPr="00133D07" w:rsidRDefault="00133D07" w:rsidP="00133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07">
              <w:rPr>
                <w:rFonts w:ascii="Times New Roman" w:hAnsi="Times New Roman" w:cs="Times New Roman"/>
                <w:sz w:val="24"/>
                <w:szCs w:val="24"/>
              </w:rPr>
              <w:t>"Board journal" is a general term that includes various methods of teaching to write down one's thoughts while studying a topic. "Board log" is simply used before reading the text and after familiarizing with the reading material. Students write answers to the following questions:</w:t>
            </w:r>
          </w:p>
          <w:p w:rsidR="00211297" w:rsidRDefault="00133D07" w:rsidP="00133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07">
              <w:rPr>
                <w:rFonts w:ascii="Times New Roman" w:hAnsi="Times New Roman" w:cs="Times New Roman"/>
                <w:sz w:val="24"/>
                <w:szCs w:val="24"/>
              </w:rPr>
              <w:t>Text.</w:t>
            </w:r>
            <w:r w:rsidR="00F87926" w:rsidRPr="00F87926">
              <w:rPr>
                <w:rFonts w:ascii="Times New Roman" w:hAnsi="Times New Roman" w:cs="Times New Roman"/>
                <w:i/>
                <w:sz w:val="24"/>
                <w:szCs w:val="24"/>
              </w:rPr>
              <w:t>I can talk about famous Kazakh artists</w:t>
            </w:r>
            <w:r w:rsidR="00F8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3832" w:type="dxa"/>
              <w:jc w:val="center"/>
              <w:tblLayout w:type="fixed"/>
              <w:tblLook w:val="04A0"/>
            </w:tblPr>
            <w:tblGrid>
              <w:gridCol w:w="1776"/>
              <w:gridCol w:w="2056"/>
            </w:tblGrid>
            <w:tr w:rsidR="00133D07" w:rsidRPr="00A51897" w:rsidTr="002F7600">
              <w:trPr>
                <w:trHeight w:val="892"/>
                <w:jc w:val="center"/>
              </w:trPr>
              <w:tc>
                <w:tcPr>
                  <w:tcW w:w="1776" w:type="dxa"/>
                </w:tcPr>
                <w:p w:rsidR="00133D07" w:rsidRPr="00AA68DD" w:rsidRDefault="00133D07" w:rsidP="00A6345D">
                  <w:pPr>
                    <w:framePr w:hSpace="180" w:wrap="around" w:vAnchor="text" w:hAnchor="margin" w:x="-294" w:y="66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A68D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What do I know about this topic? What do I know?</w:t>
                  </w:r>
                </w:p>
              </w:tc>
              <w:tc>
                <w:tcPr>
                  <w:tcW w:w="2056" w:type="dxa"/>
                </w:tcPr>
                <w:p w:rsidR="00133D07" w:rsidRPr="00AA68DD" w:rsidRDefault="00133D07" w:rsidP="00A6345D">
                  <w:pPr>
                    <w:framePr w:hSpace="180" w:wrap="around" w:vAnchor="text" w:hAnchor="margin" w:x="-294" w:y="66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A68D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What news did I learn from the text?</w:t>
                  </w:r>
                </w:p>
              </w:tc>
            </w:tr>
            <w:tr w:rsidR="00133D07" w:rsidRPr="00A51897" w:rsidTr="002F7600">
              <w:trPr>
                <w:trHeight w:val="706"/>
                <w:jc w:val="center"/>
              </w:trPr>
              <w:tc>
                <w:tcPr>
                  <w:tcW w:w="1776" w:type="dxa"/>
                </w:tcPr>
                <w:p w:rsidR="00133D07" w:rsidRPr="00D37188" w:rsidRDefault="00133D07" w:rsidP="00A6345D">
                  <w:pPr>
                    <w:framePr w:hSpace="180" w:wrap="around" w:vAnchor="text" w:hAnchor="margin" w:x="-294" w:y="66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056" w:type="dxa"/>
                </w:tcPr>
                <w:p w:rsidR="00133D07" w:rsidRPr="00D37188" w:rsidRDefault="00133D07" w:rsidP="00A6345D">
                  <w:pPr>
                    <w:framePr w:hSpace="180" w:wrap="around" w:vAnchor="text" w:hAnchor="margin" w:x="-294" w:y="66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</w:tr>
          </w:tbl>
          <w:p w:rsidR="004F0B35" w:rsidRPr="00750273" w:rsidRDefault="004F0B35" w:rsidP="004F0B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2" w:rsidRPr="00750273" w:rsidRDefault="00133D07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33D0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Students work in groups. In the first column of the table, write what I know and what I don't know about the chosen topic. And in the second column, he writes what news he learned from the text.</w:t>
            </w:r>
          </w:p>
          <w:p w:rsidR="00547852" w:rsidRPr="00750273" w:rsidRDefault="00547852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47852" w:rsidRPr="00750273" w:rsidRDefault="00547852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47852" w:rsidRPr="00750273" w:rsidRDefault="00547852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47852" w:rsidRPr="00750273" w:rsidRDefault="00547852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47852" w:rsidRPr="00750273" w:rsidRDefault="00547852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47852" w:rsidRPr="00750273" w:rsidRDefault="00547852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47852" w:rsidRPr="00750273" w:rsidRDefault="00547852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47852" w:rsidRPr="00750273" w:rsidRDefault="00547852" w:rsidP="00A62835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D07" w:rsidRPr="00133D07" w:rsidRDefault="00133D07" w:rsidP="00133D07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lang w:eastAsia="en-GB"/>
              </w:rPr>
            </w:pPr>
            <w:r w:rsidRPr="00133D07">
              <w:rPr>
                <w:rFonts w:ascii="Times New Roman" w:hAnsi="Times New Roman"/>
                <w:sz w:val="24"/>
                <w:lang w:eastAsia="en-GB"/>
              </w:rPr>
              <w:lastRenderedPageBreak/>
              <w:t>Descriptor</w:t>
            </w:r>
            <w:r w:rsidR="00253E17">
              <w:rPr>
                <w:rFonts w:ascii="Times New Roman" w:hAnsi="Times New Roman"/>
                <w:sz w:val="24"/>
                <w:lang w:eastAsia="en-GB"/>
              </w:rPr>
              <w:t>:</w:t>
            </w:r>
          </w:p>
          <w:p w:rsidR="00133D07" w:rsidRPr="00133D07" w:rsidRDefault="00133D07" w:rsidP="00133D07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lang w:eastAsia="en-GB"/>
              </w:rPr>
            </w:pPr>
            <w:r w:rsidRPr="00133D07">
              <w:rPr>
                <w:rFonts w:ascii="Times New Roman" w:hAnsi="Times New Roman"/>
                <w:sz w:val="24"/>
                <w:lang w:eastAsia="en-GB"/>
              </w:rPr>
              <w:t xml:space="preserve">A learner </w:t>
            </w:r>
          </w:p>
          <w:p w:rsidR="00133D07" w:rsidRPr="00133D07" w:rsidRDefault="00133D07" w:rsidP="00133D07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lang w:eastAsia="en-GB"/>
              </w:rPr>
            </w:pPr>
            <w:r w:rsidRPr="00133D07">
              <w:rPr>
                <w:rFonts w:ascii="Times New Roman" w:hAnsi="Times New Roman"/>
                <w:sz w:val="24"/>
                <w:lang w:eastAsia="en-GB"/>
              </w:rPr>
              <w:t>-work in groups</w:t>
            </w:r>
          </w:p>
          <w:p w:rsidR="00133D07" w:rsidRPr="00133D07" w:rsidRDefault="00133D07" w:rsidP="00133D07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lang w:eastAsia="en-GB"/>
              </w:rPr>
            </w:pPr>
            <w:r w:rsidRPr="00133D07">
              <w:rPr>
                <w:rFonts w:ascii="Times New Roman" w:hAnsi="Times New Roman"/>
                <w:sz w:val="24"/>
                <w:lang w:eastAsia="en-GB"/>
              </w:rPr>
              <w:t>- Reads and understands the meaning of the text.</w:t>
            </w:r>
          </w:p>
          <w:p w:rsidR="00133D07" w:rsidRPr="00133D07" w:rsidRDefault="00133D07" w:rsidP="00133D07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lang w:eastAsia="en-GB"/>
              </w:rPr>
            </w:pPr>
            <w:r w:rsidRPr="00133D07">
              <w:rPr>
                <w:rFonts w:ascii="Times New Roman" w:hAnsi="Times New Roman"/>
                <w:sz w:val="24"/>
                <w:lang w:eastAsia="en-GB"/>
              </w:rPr>
              <w:t>- Identifies specific information and details from the text.</w:t>
            </w:r>
          </w:p>
          <w:p w:rsidR="00133D07" w:rsidRPr="00133D07" w:rsidRDefault="00133D07" w:rsidP="00133D07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lang w:eastAsia="en-GB"/>
              </w:rPr>
            </w:pPr>
            <w:r w:rsidRPr="00133D07">
              <w:rPr>
                <w:rFonts w:ascii="Times New Roman" w:hAnsi="Times New Roman"/>
                <w:sz w:val="24"/>
                <w:lang w:eastAsia="en-GB"/>
              </w:rPr>
              <w:t xml:space="preserve">- Discusses about it in </w:t>
            </w:r>
          </w:p>
          <w:p w:rsidR="001D48E7" w:rsidRDefault="001D48E7" w:rsidP="00D711E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lang w:eastAsia="en-GB"/>
              </w:rPr>
            </w:pPr>
          </w:p>
          <w:p w:rsidR="00C31F84" w:rsidRPr="007362EF" w:rsidRDefault="00C31F84" w:rsidP="00D711E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lang w:val="en-US"/>
              </w:rPr>
            </w:pPr>
          </w:p>
          <w:p w:rsidR="00C31F84" w:rsidRPr="00750273" w:rsidRDefault="00C31F84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84" w:rsidRPr="00750273" w:rsidRDefault="00C31F84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229" w:rsidRPr="00750273" w:rsidRDefault="00C31F84" w:rsidP="00A62835">
            <w:pPr>
              <w:spacing w:before="20" w:after="20"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50273">
              <w:rPr>
                <w:rFonts w:ascii="Times New Roman" w:hAnsi="Times New Roman" w:cs="Times New Roman"/>
                <w:sz w:val="24"/>
                <w:szCs w:val="24"/>
              </w:rPr>
              <w:t xml:space="preserve">Formative assessment 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4" w:rsidRPr="00750273" w:rsidRDefault="001D48E7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White </w:t>
            </w:r>
            <w:r w:rsidRPr="007502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board</w:t>
            </w:r>
          </w:p>
          <w:p w:rsidR="00C31F84" w:rsidRDefault="003B4AB6" w:rsidP="001D48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PPT</w:t>
            </w:r>
          </w:p>
          <w:p w:rsidR="00133D07" w:rsidRDefault="00F87926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English plus p 76</w:t>
            </w:r>
          </w:p>
          <w:p w:rsidR="00F87926" w:rsidRPr="00750273" w:rsidRDefault="00F87926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45945" cy="1076325"/>
                  <wp:effectExtent l="0" t="0" r="190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94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1ED" w:rsidRPr="00A51897" w:rsidTr="00F87926">
        <w:trPr>
          <w:gridAfter w:val="1"/>
          <w:wAfter w:w="29" w:type="dxa"/>
          <w:trHeight w:val="1833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711ED" w:rsidRPr="00750273" w:rsidRDefault="00D711ED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F7" w:rsidRPr="00CC21F7" w:rsidRDefault="00D711ED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711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Teacher ask students </w:t>
            </w:r>
            <w:r w:rsidR="001D48E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to</w:t>
            </w:r>
            <w:r w:rsidR="00F8792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r</w:t>
            </w:r>
            <w:r w:rsidR="00F87926" w:rsidRPr="00F8792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ead and</w:t>
            </w:r>
            <w:r w:rsidR="00F8792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listen to the texts and complete </w:t>
            </w:r>
            <w:r w:rsidR="00F87926" w:rsidRPr="00F8792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the sentence</w:t>
            </w:r>
            <w:r w:rsidR="00F8792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 with the names of the people </w:t>
            </w:r>
            <w:r w:rsidR="00CC21F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by method of “Who is quicker?” </w:t>
            </w:r>
          </w:p>
          <w:p w:rsidR="00133D07" w:rsidRDefault="00133D07" w:rsidP="006F3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3309" w:rsidRDefault="00CC21F7" w:rsidP="006F3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INDIVIDUAL </w:t>
            </w:r>
            <w:r w:rsidR="006F330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WORK</w:t>
            </w:r>
          </w:p>
          <w:p w:rsidR="00EA13C4" w:rsidRDefault="00EA13C4" w:rsidP="006F3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WRITING</w:t>
            </w:r>
          </w:p>
          <w:p w:rsidR="00133D07" w:rsidRDefault="00133D07" w:rsidP="006F3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“WHO IS QUICKER? METHOD</w:t>
            </w:r>
          </w:p>
          <w:p w:rsidR="00133D07" w:rsidRDefault="00133D07" w:rsidP="006F3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87926" w:rsidRPr="00F87926" w:rsidRDefault="00F87926" w:rsidP="00F87926">
            <w:pPr>
              <w:pStyle w:val="a7"/>
              <w:numPr>
                <w:ilvl w:val="0"/>
                <w:numId w:val="50"/>
              </w:numPr>
              <w:spacing w:line="276" w:lineRule="auto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_____</w:t>
            </w:r>
            <w:r w:rsidRPr="00F87926">
              <w:rPr>
                <w:sz w:val="21"/>
                <w:lang w:val="en-US" w:eastAsia="zh-CN"/>
              </w:rPr>
              <w:t xml:space="preserve">   was director of the Almaty </w:t>
            </w:r>
          </w:p>
          <w:p w:rsidR="006F3309" w:rsidRDefault="00F87926" w:rsidP="00F87926">
            <w:pPr>
              <w:pStyle w:val="a7"/>
              <w:spacing w:line="276" w:lineRule="auto"/>
              <w:rPr>
                <w:sz w:val="21"/>
                <w:lang w:val="en-US" w:eastAsia="zh-CN"/>
              </w:rPr>
            </w:pPr>
            <w:r w:rsidRPr="00F87926">
              <w:rPr>
                <w:sz w:val="21"/>
                <w:lang w:val="en-US" w:eastAsia="zh-CN"/>
              </w:rPr>
              <w:t>Conservatory.</w:t>
            </w:r>
          </w:p>
          <w:p w:rsidR="00F87926" w:rsidRDefault="00F87926" w:rsidP="00F87926">
            <w:pPr>
              <w:pStyle w:val="a7"/>
              <w:numPr>
                <w:ilvl w:val="0"/>
                <w:numId w:val="50"/>
              </w:numPr>
              <w:spacing w:line="276" w:lineRule="auto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____ and her father ___</w:t>
            </w:r>
            <w:r w:rsidRPr="00F87926">
              <w:rPr>
                <w:sz w:val="21"/>
                <w:lang w:val="en-US" w:eastAsia="zh-CN"/>
              </w:rPr>
              <w:t xml:space="preserve"> were famous musicians</w:t>
            </w:r>
          </w:p>
          <w:p w:rsidR="00F87926" w:rsidRDefault="00F87926" w:rsidP="00F87926">
            <w:pPr>
              <w:pStyle w:val="a7"/>
              <w:numPr>
                <w:ilvl w:val="0"/>
                <w:numId w:val="50"/>
              </w:numPr>
              <w:spacing w:line="276" w:lineRule="auto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 xml:space="preserve"> _____ was very creative.</w:t>
            </w:r>
          </w:p>
          <w:p w:rsidR="00F87926" w:rsidRDefault="00F87926" w:rsidP="00F87926">
            <w:pPr>
              <w:pStyle w:val="a7"/>
              <w:numPr>
                <w:ilvl w:val="0"/>
                <w:numId w:val="50"/>
              </w:numPr>
              <w:spacing w:line="276" w:lineRule="auto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____</w:t>
            </w:r>
            <w:r w:rsidRPr="00F87926">
              <w:rPr>
                <w:sz w:val="21"/>
                <w:lang w:val="en-US" w:eastAsia="zh-CN"/>
              </w:rPr>
              <w:t xml:space="preserve"> ’s parents were nomads.</w:t>
            </w:r>
          </w:p>
          <w:p w:rsidR="00F87926" w:rsidRPr="00F87926" w:rsidRDefault="00F87926" w:rsidP="00F87926">
            <w:pPr>
              <w:pStyle w:val="a7"/>
              <w:numPr>
                <w:ilvl w:val="0"/>
                <w:numId w:val="50"/>
              </w:numPr>
              <w:spacing w:line="276" w:lineRule="auto"/>
              <w:rPr>
                <w:sz w:val="21"/>
                <w:lang w:val="en-US" w:eastAsia="zh-CN"/>
              </w:rPr>
            </w:pPr>
            <w:r>
              <w:rPr>
                <w:sz w:val="21"/>
                <w:lang w:val="en-US" w:eastAsia="zh-CN"/>
              </w:rPr>
              <w:t>___</w:t>
            </w:r>
            <w:r w:rsidRPr="00F87926">
              <w:rPr>
                <w:sz w:val="21"/>
                <w:lang w:val="en-US" w:eastAsia="zh-CN"/>
              </w:rPr>
              <w:t>was a writer and a translator.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ED" w:rsidRPr="00750273" w:rsidRDefault="00CC21F7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Students work </w:t>
            </w:r>
            <w:r w:rsidR="00EA13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individually, </w:t>
            </w:r>
            <w:r w:rsidR="00F87926" w:rsidRPr="00F87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listen to the texts and complete the sentences with the names of the people by method of “Who is quicker?”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1ED" w:rsidRPr="00D711ED" w:rsidRDefault="00D711ED" w:rsidP="00D711E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1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Descriptor</w:t>
            </w:r>
            <w:r w:rsidR="003A05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711ED" w:rsidRDefault="00D711ED" w:rsidP="00D711E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1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 learner</w:t>
            </w:r>
          </w:p>
          <w:p w:rsidR="00D711ED" w:rsidRDefault="00CC21F7" w:rsidP="00D711E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-Work individually</w:t>
            </w:r>
          </w:p>
          <w:p w:rsidR="00EA13C4" w:rsidRDefault="00CC21F7" w:rsidP="00EA13C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A13C4" w:rsidRPr="00EA1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read the text</w:t>
            </w:r>
          </w:p>
          <w:p w:rsidR="00F87926" w:rsidRDefault="00EA13C4" w:rsidP="00EA13C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87926" w:rsidRPr="00F879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listen to the texts </w:t>
            </w:r>
          </w:p>
          <w:p w:rsidR="00EA13C4" w:rsidRDefault="00F87926" w:rsidP="00EA13C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879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complete the sentences </w:t>
            </w:r>
          </w:p>
          <w:p w:rsidR="00EA13C4" w:rsidRDefault="00EA13C4" w:rsidP="00EA13C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3C4" w:rsidRDefault="00EA13C4" w:rsidP="00EA13C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D07" w:rsidRDefault="00133D07" w:rsidP="00D711E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93B" w:rsidRPr="0057293B" w:rsidRDefault="0057293B" w:rsidP="00D711E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B">
              <w:rPr>
                <w:rFonts w:ascii="Times New Roman" w:hAnsi="Times New Roman" w:cs="Times New Roman"/>
                <w:sz w:val="24"/>
                <w:szCs w:val="24"/>
              </w:rPr>
              <w:t xml:space="preserve">Students evaluate each other by emotion fans </w:t>
            </w:r>
          </w:p>
          <w:p w:rsidR="00CC21F7" w:rsidRDefault="0057293B" w:rsidP="00D711E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2525" cy="682625"/>
                  <wp:effectExtent l="0" t="0" r="9525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F3309" w:rsidRPr="00750273" w:rsidRDefault="006F3309" w:rsidP="00F879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9" w:rsidRDefault="006F3309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Whiteboard</w:t>
            </w:r>
          </w:p>
          <w:p w:rsidR="006F3309" w:rsidRDefault="006F3309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PPT</w:t>
            </w:r>
          </w:p>
          <w:p w:rsidR="00F87926" w:rsidRDefault="00F87926" w:rsidP="00CC21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English plus p 76</w:t>
            </w:r>
          </w:p>
          <w:p w:rsidR="00CC21F7" w:rsidRDefault="00EA13C4" w:rsidP="00CC21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Exercise 1</w:t>
            </w:r>
          </w:p>
          <w:p w:rsidR="002862A8" w:rsidRPr="00750273" w:rsidRDefault="00C72825" w:rsidP="00CC21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1C0DA2" w:rsidRPr="001C0DA2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https://youtu.be/FWGGsTRbj88?si=2XcvM7QKRtslYrcL</w:t>
              </w:r>
            </w:hyperlink>
          </w:p>
        </w:tc>
      </w:tr>
      <w:tr w:rsidR="00F87926" w:rsidRPr="00E31A9D" w:rsidTr="00F87926">
        <w:trPr>
          <w:gridAfter w:val="1"/>
          <w:wAfter w:w="29" w:type="dxa"/>
          <w:trHeight w:val="1833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87926" w:rsidRPr="00750273" w:rsidRDefault="00F87926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26" w:rsidRDefault="00F87926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Rule:</w:t>
            </w:r>
          </w:p>
          <w:p w:rsidR="00F87926" w:rsidRDefault="00F87926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F87926">
              <w:rPr>
                <w:rFonts w:ascii="Times New Roman" w:hAnsi="Times New Roman" w:cs="Times New Roman"/>
                <w:sz w:val="24"/>
                <w:szCs w:val="24"/>
                <w:u w:val="single"/>
                <w:lang w:eastAsia="en-GB"/>
              </w:rPr>
              <w:t>Teacher explain the rule to the students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GB"/>
              </w:rPr>
              <w:t>.</w:t>
            </w:r>
          </w:p>
          <w:p w:rsidR="00F87926" w:rsidRPr="005143FD" w:rsidRDefault="00F87926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The past simple fo</w:t>
            </w:r>
            <w:r w:rsidR="005143FD"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rms of be are is / </w:t>
            </w:r>
            <w:r w:rsidR="005143FD" w:rsidRPr="005143FD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was</w:t>
            </w:r>
            <w:r w:rsidR="005143FD"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(for I, </w:t>
            </w: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he, she and it) and were (for you, we and they).</w:t>
            </w:r>
          </w:p>
          <w:p w:rsidR="00F87926" w:rsidRPr="005143FD" w:rsidRDefault="005143FD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2. </w:t>
            </w:r>
            <w:r w:rsidR="00F87926"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The past simple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form of all other verbs is the </w:t>
            </w:r>
            <w:r w:rsidR="00F87926"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same / </w:t>
            </w:r>
            <w:r w:rsidR="00F87926" w:rsidRPr="005143FD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different </w:t>
            </w:r>
            <w:r w:rsidR="00F87926"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for all persons.</w:t>
            </w:r>
          </w:p>
          <w:p w:rsidR="00F87926" w:rsidRPr="005143FD" w:rsidRDefault="005143FD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We</w:t>
            </w:r>
            <w:r w:rsidR="00F87926"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form the past simple of most verbs by </w:t>
            </w:r>
          </w:p>
          <w:p w:rsidR="00F87926" w:rsidRPr="005143FD" w:rsidRDefault="00F87926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adding -s / -</w:t>
            </w:r>
            <w:r w:rsidRPr="005143FD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ed</w:t>
            </w: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  <w:p w:rsidR="00F87926" w:rsidRPr="005143FD" w:rsidRDefault="00F87926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Some verbs ar</w:t>
            </w:r>
            <w:r w:rsid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e irregular, for example, can, </w:t>
            </w: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teach, go, become and </w:t>
            </w:r>
            <w:r w:rsidRPr="005143FD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write</w:t>
            </w: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/ paint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26" w:rsidRDefault="00F87926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Students listen to the teacher’s explanation and say their opinion about rule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926" w:rsidRDefault="00F87926" w:rsidP="00D711E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Good job!</w:t>
            </w:r>
          </w:p>
          <w:p w:rsidR="00F87926" w:rsidRPr="00D711ED" w:rsidRDefault="00F87926" w:rsidP="00D711E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26" w:rsidRDefault="00F87926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Whiteboard</w:t>
            </w:r>
          </w:p>
          <w:p w:rsidR="00F87926" w:rsidRDefault="00F87926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PPT</w:t>
            </w:r>
          </w:p>
          <w:p w:rsidR="00F87926" w:rsidRDefault="005143FD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228725"/>
                  <wp:effectExtent l="0" t="0" r="0" b="9525"/>
                  <wp:docPr id="7" name="Рисунок 7" descr="Past Simple 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st Simple Fo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3FD" w:rsidRPr="00E31A9D" w:rsidTr="00F87926">
        <w:trPr>
          <w:gridAfter w:val="1"/>
          <w:wAfter w:w="29" w:type="dxa"/>
          <w:trHeight w:val="1833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5143FD" w:rsidRPr="00750273" w:rsidRDefault="005143FD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FD" w:rsidRDefault="005143FD" w:rsidP="005143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Teacher asks pupils to work individually and gave them unusual task. Each pupil takes one cards from the pigeons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and c</w:t>
            </w: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omplete the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sentences with the past simple </w:t>
            </w: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orms of the verbs in brackets. </w:t>
            </w:r>
          </w:p>
          <w:p w:rsidR="005143FD" w:rsidRDefault="005143FD" w:rsidP="005143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143FD" w:rsidRDefault="005143FD" w:rsidP="005143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INDIVIDUAL WORK</w:t>
            </w:r>
          </w:p>
          <w:p w:rsidR="005143FD" w:rsidRDefault="005143FD" w:rsidP="005143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SPEAKING</w:t>
            </w:r>
          </w:p>
          <w:p w:rsidR="005143FD" w:rsidRDefault="005143FD" w:rsidP="005143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PIGEONS METHOD</w:t>
            </w:r>
          </w:p>
          <w:p w:rsidR="005143FD" w:rsidRDefault="005143FD" w:rsidP="005143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143FD" w:rsidRPr="005143FD" w:rsidRDefault="005143FD" w:rsidP="005143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1.</w:t>
            </w: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Abilkhan Kasteyev painted The Portrait of Zhambyl and Young Abai.</w:t>
            </w:r>
          </w:p>
          <w:p w:rsidR="005143FD" w:rsidRPr="005143FD" w:rsidRDefault="005143FD" w:rsidP="005143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</w:t>
            </w: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Mukhtar Auezov wrote Korgansyzdyn kuni in 1921.</w:t>
            </w:r>
          </w:p>
          <w:p w:rsidR="005143FD" w:rsidRPr="005143FD" w:rsidRDefault="005143FD" w:rsidP="005143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3.</w:t>
            </w: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Gaziza Zhubanova became a professor in 1978.</w:t>
            </w:r>
          </w:p>
          <w:p w:rsidR="005143FD" w:rsidRPr="005143FD" w:rsidRDefault="005143FD" w:rsidP="005143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</w:t>
            </w: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Abai Qunanbaiuli translated poems by Pushkin, Byron and Lermontov.</w:t>
            </w:r>
          </w:p>
          <w:p w:rsidR="005143FD" w:rsidRDefault="005143FD" w:rsidP="005143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5.</w:t>
            </w:r>
            <w:r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Magzhan Jumabayev and Gabit Musrepov were famous writers.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FD" w:rsidRPr="00F87926" w:rsidRDefault="005143FD" w:rsidP="00F87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Students work individually,  each pupil takes one cards from the pigeons andcomplete the sentences with the past simple forms of the verbs in brackets.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3FD" w:rsidRPr="005143FD" w:rsidRDefault="005143FD" w:rsidP="005143F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3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Descriptor: </w:t>
            </w:r>
          </w:p>
          <w:p w:rsidR="005143FD" w:rsidRPr="005143FD" w:rsidRDefault="005143FD" w:rsidP="005143F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3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 learner</w:t>
            </w:r>
          </w:p>
          <w:p w:rsidR="005143FD" w:rsidRPr="005143FD" w:rsidRDefault="005143FD" w:rsidP="005143F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3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-work individually</w:t>
            </w:r>
          </w:p>
          <w:p w:rsidR="005143FD" w:rsidRDefault="005143FD" w:rsidP="005143F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3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takes one cards from the pigeons</w:t>
            </w:r>
          </w:p>
          <w:p w:rsidR="005143FD" w:rsidRDefault="005143FD" w:rsidP="005143F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143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complete the sentences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FD" w:rsidRDefault="005143FD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Whiteboard</w:t>
            </w:r>
          </w:p>
          <w:p w:rsidR="005143FD" w:rsidRDefault="005143FD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PPT</w:t>
            </w:r>
          </w:p>
          <w:p w:rsidR="005143FD" w:rsidRDefault="005143FD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English plus p 76</w:t>
            </w:r>
          </w:p>
          <w:p w:rsidR="005143FD" w:rsidRDefault="005143FD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Exercise 4</w:t>
            </w:r>
          </w:p>
          <w:p w:rsidR="005143FD" w:rsidRDefault="005143FD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7215" cy="1597025"/>
                  <wp:effectExtent l="0" t="0" r="635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3C4" w:rsidRPr="006C7A34" w:rsidTr="00547852">
        <w:trPr>
          <w:gridAfter w:val="1"/>
          <w:wAfter w:w="29" w:type="dxa"/>
          <w:trHeight w:val="151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A13C4" w:rsidRPr="00750273" w:rsidRDefault="00EA13C4" w:rsidP="005478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C4" w:rsidRDefault="00EA13C4" w:rsidP="005143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Teacher ask students to describe </w:t>
            </w:r>
            <w:r w:rsidR="005143FD" w:rsidRP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five famous persons</w:t>
            </w:r>
            <w:r w:rsid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from Kazakhstan. </w:t>
            </w:r>
          </w:p>
          <w:p w:rsidR="005143FD" w:rsidRDefault="005143FD" w:rsidP="002862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A13C4" w:rsidRDefault="00EA13C4" w:rsidP="002862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GROUP WORK</w:t>
            </w:r>
          </w:p>
          <w:p w:rsidR="00EA13C4" w:rsidRDefault="00EA13C4" w:rsidP="002862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SPEAKING</w:t>
            </w:r>
          </w:p>
          <w:p w:rsidR="00EA13C4" w:rsidRDefault="00EA13C4" w:rsidP="00EA13C4">
            <w:pPr>
              <w:pStyle w:val="a7"/>
              <w:numPr>
                <w:ilvl w:val="0"/>
                <w:numId w:val="48"/>
              </w:numPr>
              <w:spacing w:line="276" w:lineRule="auto"/>
              <w:rPr>
                <w:lang w:val="en-US"/>
              </w:rPr>
            </w:pPr>
            <w:r w:rsidRPr="00EA13C4">
              <w:rPr>
                <w:lang w:val="en-US"/>
              </w:rPr>
              <w:t xml:space="preserve">Abai Kunanbaev — a great Kazakh poet, who translated into his native tong verses by </w:t>
            </w:r>
            <w:r w:rsidR="00E120F1" w:rsidRPr="00EA13C4">
              <w:rPr>
                <w:lang w:val="en-US"/>
              </w:rPr>
              <w:t>Pushkin, Lermontov</w:t>
            </w:r>
            <w:r w:rsidRPr="00EA13C4">
              <w:rPr>
                <w:lang w:val="en-US"/>
              </w:rPr>
              <w:t>, Goethe, Shiller, Bairon and Mitskevich.</w:t>
            </w:r>
          </w:p>
          <w:p w:rsidR="00E120F1" w:rsidRDefault="00E120F1" w:rsidP="00E120F1">
            <w:pPr>
              <w:pStyle w:val="a7"/>
              <w:numPr>
                <w:ilvl w:val="0"/>
                <w:numId w:val="48"/>
              </w:numPr>
              <w:spacing w:line="276" w:lineRule="auto"/>
              <w:rPr>
                <w:lang w:val="en-US"/>
              </w:rPr>
            </w:pPr>
            <w:r w:rsidRPr="00E120F1">
              <w:rPr>
                <w:lang w:val="en-US"/>
              </w:rPr>
              <w:t xml:space="preserve">Mukhtar Auezov was: - a writer - a scientist-educator - one of the </w:t>
            </w:r>
            <w:r w:rsidRPr="00E120F1">
              <w:rPr>
                <w:lang w:val="en-US"/>
              </w:rPr>
              <w:lastRenderedPageBreak/>
              <w:t>founders of Kazakh Soviet Literature - a famous public figure.</w:t>
            </w:r>
          </w:p>
          <w:p w:rsidR="00E120F1" w:rsidRPr="00EA13C4" w:rsidRDefault="00E120F1" w:rsidP="005143FD">
            <w:pPr>
              <w:pStyle w:val="a7"/>
              <w:spacing w:line="276" w:lineRule="auto"/>
              <w:rPr>
                <w:lang w:val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C4" w:rsidRDefault="00CC4359" w:rsidP="00E61C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Students work in group and </w:t>
            </w:r>
            <w:r w:rsidRPr="00CC43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describe five famous persons from Kazakhstan.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3C4" w:rsidRPr="00EA13C4" w:rsidRDefault="00EA13C4" w:rsidP="00EA13C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Descriptor:</w:t>
            </w:r>
          </w:p>
          <w:p w:rsidR="00EA13C4" w:rsidRPr="00EA13C4" w:rsidRDefault="00EA13C4" w:rsidP="00EA13C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 learner</w:t>
            </w:r>
          </w:p>
          <w:p w:rsidR="00EA13C4" w:rsidRDefault="00EA13C4" w:rsidP="00EA13C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-Work in groups</w:t>
            </w:r>
          </w:p>
          <w:p w:rsidR="00EA13C4" w:rsidRDefault="00EA13C4" w:rsidP="00EA13C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A1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describe the Kazak</w:t>
            </w:r>
            <w:r w:rsidR="00355F20" w:rsidRPr="00355F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famous persons</w:t>
            </w:r>
            <w:r w:rsidRPr="00EA13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13C4" w:rsidRPr="00E61CDA" w:rsidRDefault="00EA13C4" w:rsidP="00EA13C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C4" w:rsidRDefault="00EA13C4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Whiteboard</w:t>
            </w:r>
          </w:p>
          <w:p w:rsidR="00EA13C4" w:rsidRDefault="00EA13C4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PPT</w:t>
            </w:r>
          </w:p>
          <w:p w:rsidR="00EA13C4" w:rsidRDefault="00EA13C4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0100" cy="59499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4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13C4" w:rsidRDefault="00EA13C4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100" cy="6413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908" w:rsidRPr="00A51897" w:rsidTr="00547852">
        <w:trPr>
          <w:gridAfter w:val="1"/>
          <w:wAfter w:w="29" w:type="dxa"/>
          <w:trHeight w:val="151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B77908" w:rsidRPr="00B77908" w:rsidRDefault="00B77908" w:rsidP="00B779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Physical training exercise – </w:t>
            </w:r>
          </w:p>
          <w:p w:rsidR="00B77908" w:rsidRPr="00750273" w:rsidRDefault="00B77908" w:rsidP="00B77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08">
              <w:rPr>
                <w:rFonts w:ascii="Times New Roman" w:hAnsi="Times New Roman" w:cs="Times New Roman"/>
                <w:b/>
                <w:sz w:val="24"/>
                <w:szCs w:val="24"/>
              </w:rPr>
              <w:t>3 min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08" w:rsidRPr="00B77908" w:rsidRDefault="00B77908" w:rsidP="00B77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7790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 break for physical activity.</w:t>
            </w:r>
          </w:p>
          <w:p w:rsidR="00B77908" w:rsidRPr="006F3309" w:rsidRDefault="00B77908" w:rsidP="00B77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B7790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Teacher plays the video with physical exercises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08" w:rsidRPr="006F3309" w:rsidRDefault="00B77908" w:rsidP="002019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Students watch and do physical exercises.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908" w:rsidRPr="006F3309" w:rsidRDefault="00B77908" w:rsidP="006F3309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76400" cy="7131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08" w:rsidRDefault="00B77908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Music</w:t>
            </w:r>
          </w:p>
          <w:p w:rsidR="00B77908" w:rsidRDefault="00C72825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B77908" w:rsidRPr="00B77908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https://www.youtube.com/watch?v=ZmJEhpBFKEY</w:t>
              </w:r>
            </w:hyperlink>
          </w:p>
        </w:tc>
      </w:tr>
      <w:tr w:rsidR="00DE19A4" w:rsidRPr="00A51897" w:rsidTr="00547852">
        <w:trPr>
          <w:gridAfter w:val="1"/>
          <w:wAfter w:w="29" w:type="dxa"/>
          <w:trHeight w:val="151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E19A4" w:rsidRPr="00B77908" w:rsidRDefault="00DE19A4" w:rsidP="00B779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4" w:rsidRPr="00B77908" w:rsidRDefault="00DE19A4" w:rsidP="00B77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E19A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Teacher ask students to look at the active board and play an online game. They should choose correct answer looking to photos. Students play this game in groups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4" w:rsidRPr="00B77908" w:rsidRDefault="00DE19A4" w:rsidP="002019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Students play online games. They press the start button and   choose the correct option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9A4" w:rsidRPr="00DE19A4" w:rsidRDefault="00DE19A4" w:rsidP="00DE19A4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E19A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Descriptor: </w:t>
            </w:r>
          </w:p>
          <w:p w:rsidR="00DE19A4" w:rsidRPr="00DE19A4" w:rsidRDefault="00DE19A4" w:rsidP="00DE19A4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E19A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A learner</w:t>
            </w:r>
          </w:p>
          <w:p w:rsidR="00DE19A4" w:rsidRPr="00DE19A4" w:rsidRDefault="00DE19A4" w:rsidP="00DE19A4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E19A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  <w:r w:rsidRPr="00DE19A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ab/>
              <w:t>Works in groups</w:t>
            </w:r>
          </w:p>
          <w:p w:rsidR="00DE19A4" w:rsidRDefault="00DE19A4" w:rsidP="00DE19A4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E19A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  <w:r w:rsidRPr="00DE19A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ab/>
              <w:t>chooses the correct option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4" w:rsidRPr="00DE19A4" w:rsidRDefault="00DE19A4" w:rsidP="00DE19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Whiteboard</w:t>
            </w:r>
          </w:p>
          <w:p w:rsidR="00DE19A4" w:rsidRDefault="00DE19A4" w:rsidP="00DE19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PPT</w:t>
            </w:r>
          </w:p>
          <w:p w:rsidR="00DE19A4" w:rsidRDefault="00C72825" w:rsidP="00DE19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DE19A4" w:rsidRPr="00DE19A4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https://wordwall.net/ru/resource/25997841</w:t>
              </w:r>
            </w:hyperlink>
          </w:p>
          <w:p w:rsidR="00DE19A4" w:rsidRDefault="00DE19A4" w:rsidP="00DE19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Extra task</w:t>
            </w:r>
          </w:p>
          <w:p w:rsidR="00DE19A4" w:rsidRPr="00B77908" w:rsidRDefault="00C72825" w:rsidP="00DE19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DE19A4" w:rsidRPr="00DE19A4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https://wordwall.net/resource/38174589</w:t>
              </w:r>
            </w:hyperlink>
          </w:p>
        </w:tc>
      </w:tr>
      <w:tr w:rsidR="00B77908" w:rsidRPr="00B77908" w:rsidTr="00547852">
        <w:trPr>
          <w:gridAfter w:val="1"/>
          <w:wAfter w:w="29" w:type="dxa"/>
          <w:trHeight w:val="151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B77908" w:rsidRPr="00B77908" w:rsidRDefault="00B77908" w:rsidP="00B779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08">
              <w:rPr>
                <w:rFonts w:ascii="Times New Roman" w:hAnsi="Times New Roman" w:cs="Times New Roman"/>
                <w:b/>
                <w:sz w:val="24"/>
                <w:szCs w:val="24"/>
              </w:rPr>
              <w:t>5 min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08" w:rsidRDefault="00D63448" w:rsidP="00B77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6344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Teacher asks students to work in pairs and find hidden words</w:t>
            </w:r>
            <w:r w:rsidR="00E519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in 3</w:t>
            </w:r>
            <w:r w:rsidR="005143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minutes</w:t>
            </w:r>
          </w:p>
          <w:p w:rsidR="00D63448" w:rsidRPr="00B77908" w:rsidRDefault="00D63448" w:rsidP="00B77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77908" w:rsidRPr="00B77908" w:rsidRDefault="00355F20" w:rsidP="00B77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PAIR </w:t>
            </w:r>
            <w:r w:rsidR="00B77908" w:rsidRPr="00B7790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WORK</w:t>
            </w:r>
          </w:p>
          <w:p w:rsidR="00B77908" w:rsidRDefault="00B77908" w:rsidP="00B77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7790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SPEAKING</w:t>
            </w:r>
          </w:p>
          <w:p w:rsidR="00E120F1" w:rsidRPr="00B77908" w:rsidRDefault="00E120F1" w:rsidP="00E120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77908" w:rsidRPr="00B77908" w:rsidRDefault="00E519EB" w:rsidP="00B77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447925" cy="29908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299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08" w:rsidRPr="00B77908" w:rsidRDefault="00D63448" w:rsidP="002019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Students work in pairs and find hidden words</w:t>
            </w:r>
            <w:r w:rsidR="00E519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 3</w:t>
            </w:r>
            <w:r w:rsidR="005143FD" w:rsidRPr="00514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minutes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448" w:rsidRPr="00D63448" w:rsidRDefault="00D63448" w:rsidP="00D63448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6344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Descriptor:</w:t>
            </w:r>
          </w:p>
          <w:p w:rsidR="00D63448" w:rsidRPr="00D63448" w:rsidRDefault="00D63448" w:rsidP="00D63448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6344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A learner </w:t>
            </w:r>
          </w:p>
          <w:p w:rsidR="00D63448" w:rsidRPr="00D63448" w:rsidRDefault="00D63448" w:rsidP="00D63448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6344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-works in pairs</w:t>
            </w:r>
          </w:p>
          <w:p w:rsidR="00B77908" w:rsidRDefault="00D63448" w:rsidP="00D63448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6344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  find hidden words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08" w:rsidRDefault="00B77908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Active board</w:t>
            </w:r>
          </w:p>
          <w:p w:rsidR="005143FD" w:rsidRDefault="005143FD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PPT</w:t>
            </w:r>
          </w:p>
          <w:p w:rsidR="005143FD" w:rsidRDefault="005143FD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Worksheet</w:t>
            </w:r>
          </w:p>
          <w:p w:rsidR="00DE19A4" w:rsidRDefault="00DE19A4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143FD" w:rsidRDefault="005143FD" w:rsidP="00547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7908" w:rsidRPr="00B77908" w:rsidRDefault="00B77908" w:rsidP="00D63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54F" w:rsidRPr="00750273" w:rsidTr="00AA68DD">
        <w:trPr>
          <w:gridAfter w:val="1"/>
          <w:wAfter w:w="29" w:type="dxa"/>
          <w:trHeight w:val="7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7254F" w:rsidRPr="00750273" w:rsidRDefault="00D7254F" w:rsidP="00D7254F">
            <w:pPr>
              <w:ind w:lef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The end of the lesson</w:t>
            </w:r>
          </w:p>
          <w:p w:rsidR="00D7254F" w:rsidRDefault="00FA699E" w:rsidP="00D725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7254F" w:rsidRPr="0075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min.</w:t>
            </w:r>
          </w:p>
          <w:p w:rsidR="00D7254F" w:rsidRDefault="00D7254F" w:rsidP="00D725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54F" w:rsidRDefault="00D7254F" w:rsidP="00D725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54F" w:rsidRDefault="00D7254F" w:rsidP="00D725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54F" w:rsidRDefault="00D7254F" w:rsidP="00D725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54F" w:rsidRDefault="00D7254F" w:rsidP="00D725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54F" w:rsidRDefault="00D7254F" w:rsidP="00D725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54F" w:rsidRDefault="00D7254F" w:rsidP="00D725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54F" w:rsidRDefault="00D7254F" w:rsidP="00D725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54F" w:rsidRDefault="00D7254F" w:rsidP="00D725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54F" w:rsidRDefault="00D7254F" w:rsidP="00D725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54F" w:rsidRDefault="00D7254F" w:rsidP="00D725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54F" w:rsidRDefault="00D7254F" w:rsidP="00D725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54F" w:rsidRPr="00750273" w:rsidRDefault="00D7254F" w:rsidP="00D725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F" w:rsidRPr="00750273" w:rsidRDefault="00D7254F" w:rsidP="00D7254F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5027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Teacher gives a homework and comment the work of Sts. </w:t>
            </w:r>
          </w:p>
          <w:p w:rsidR="00D7254F" w:rsidRPr="00750273" w:rsidRDefault="00D7254F" w:rsidP="00D7254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50273">
              <w:rPr>
                <w:rFonts w:ascii="Times New Roman" w:eastAsiaTheme="minorHAnsi" w:hAnsi="Times New Roman" w:cs="Times New Roman"/>
                <w:b/>
                <w:bCs/>
                <w:color w:val="C00000"/>
                <w:sz w:val="24"/>
                <w:szCs w:val="24"/>
              </w:rPr>
              <w:t>Home Assignment:</w:t>
            </w:r>
          </w:p>
          <w:p w:rsidR="00D7254F" w:rsidRDefault="00D7254F" w:rsidP="00D7254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7254F" w:rsidRDefault="00D7254F" w:rsidP="00D7254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Reflection </w:t>
            </w:r>
          </w:p>
          <w:p w:rsidR="00D7254F" w:rsidRDefault="00D7254F" w:rsidP="00D7254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7254F" w:rsidRPr="00750273" w:rsidRDefault="00DE19A4" w:rsidP="00D7254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E19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43175" cy="2286000"/>
                  <wp:effectExtent l="0" t="0" r="9525" b="0"/>
                  <wp:docPr id="19" name="Рисунок 19" descr="https://avatars.mds.yandex.net/i?id=1eddf1fe55d6a71ae111d23a1389cbe5910b809d-1015042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s.mds.yandex.net/i?id=1eddf1fe55d6a71ae111d23a1389cbe5910b809d-1015042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D7254F" w:rsidRPr="00750273" w:rsidRDefault="00D7254F" w:rsidP="00D72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73">
              <w:rPr>
                <w:rFonts w:ascii="Times New Roman" w:hAnsi="Times New Roman" w:cs="Times New Roman"/>
                <w:sz w:val="24"/>
                <w:szCs w:val="24"/>
              </w:rPr>
              <w:t>Pupils write their homework for the next lesson.</w:t>
            </w:r>
          </w:p>
          <w:p w:rsidR="00D7254F" w:rsidRPr="00750273" w:rsidRDefault="00D7254F" w:rsidP="00D7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3">
              <w:rPr>
                <w:rFonts w:ascii="Times New Roman" w:hAnsi="Times New Roman" w:cs="Times New Roman"/>
                <w:sz w:val="24"/>
                <w:szCs w:val="24"/>
              </w:rPr>
              <w:t>Pupils. give a mark to themselves for working at the lesson.</w:t>
            </w:r>
          </w:p>
          <w:p w:rsidR="00D7254F" w:rsidRPr="00750273" w:rsidRDefault="00D7254F" w:rsidP="00D7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3">
              <w:rPr>
                <w:rFonts w:ascii="Times New Roman" w:hAnsi="Times New Roman" w:cs="Times New Roman"/>
                <w:sz w:val="24"/>
                <w:szCs w:val="24"/>
              </w:rPr>
              <w:t>Students think critically, exploring, developing, evaluating and making choices about their own and others’ ideas.</w:t>
            </w:r>
          </w:p>
          <w:p w:rsidR="00D7254F" w:rsidRPr="00750273" w:rsidRDefault="00D7254F" w:rsidP="00D7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F" w:rsidRPr="00750273" w:rsidRDefault="00D7254F" w:rsidP="00D725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7254F" w:rsidRPr="00750273" w:rsidRDefault="00D7254F" w:rsidP="00D7254F">
            <w:pPr>
              <w:tabs>
                <w:tab w:val="left" w:pos="240"/>
                <w:tab w:val="left" w:pos="340"/>
              </w:tabs>
              <w:jc w:val="both"/>
              <w:rPr>
                <w:rStyle w:val="af"/>
                <w:rFonts w:ascii="Times New Roman" w:hAnsi="Times New Roman" w:cs="Times New Roman"/>
                <w:i w:val="0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50273">
              <w:rPr>
                <w:rStyle w:val="af"/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Pupils evaluate themselves using evaluation lists. </w:t>
            </w:r>
          </w:p>
          <w:p w:rsidR="00D7254F" w:rsidRPr="00750273" w:rsidRDefault="00D7254F" w:rsidP="00D7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3">
              <w:rPr>
                <w:rFonts w:ascii="Times New Roman" w:hAnsi="Times New Roman" w:cs="Times New Roman"/>
                <w:sz w:val="24"/>
                <w:szCs w:val="24"/>
              </w:rPr>
              <w:t>Reflection.</w:t>
            </w:r>
          </w:p>
          <w:p w:rsidR="00D7254F" w:rsidRPr="00750273" w:rsidRDefault="00D7254F" w:rsidP="00D7254F">
            <w:pPr>
              <w:tabs>
                <w:tab w:val="left" w:pos="240"/>
                <w:tab w:val="left" w:pos="340"/>
              </w:tabs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50273">
              <w:rPr>
                <w:rFonts w:ascii="Times New Roman" w:hAnsi="Times New Roman" w:cs="Times New Roman"/>
                <w:sz w:val="24"/>
                <w:szCs w:val="24"/>
              </w:rPr>
              <w:t>Self- Assessment.</w:t>
            </w:r>
          </w:p>
          <w:p w:rsidR="00D7254F" w:rsidRPr="00750273" w:rsidRDefault="00D7254F" w:rsidP="00D7254F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right w:val="single" w:sz="4" w:space="0" w:color="auto"/>
            </w:tcBorders>
          </w:tcPr>
          <w:p w:rsidR="00D7254F" w:rsidRDefault="00D7254F" w:rsidP="00D725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273">
              <w:rPr>
                <w:rFonts w:ascii="Times New Roman" w:hAnsi="Times New Roman" w:cs="Times New Roman"/>
                <w:sz w:val="24"/>
                <w:szCs w:val="24"/>
              </w:rPr>
              <w:t>Whiteboard</w:t>
            </w:r>
          </w:p>
          <w:p w:rsidR="00824604" w:rsidRDefault="00824604" w:rsidP="00D725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604" w:rsidRDefault="00824604" w:rsidP="00D725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  <w:p w:rsidR="00824604" w:rsidRPr="00D17166" w:rsidRDefault="00824604" w:rsidP="00D7254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5122BE" w:rsidRPr="00750273" w:rsidRDefault="005122BE" w:rsidP="00E92C1C">
      <w:p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17C44" w:rsidRPr="00750273" w:rsidRDefault="00517C44" w:rsidP="00E92C1C">
      <w:p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17C44" w:rsidRPr="00750273" w:rsidRDefault="00517C44" w:rsidP="00E92C1C">
      <w:p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17C44" w:rsidRDefault="00517C44" w:rsidP="00E92C1C">
      <w:p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154E1" w:rsidRPr="00750273" w:rsidRDefault="002154E1" w:rsidP="00E92C1C">
      <w:p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17C44" w:rsidRPr="00750273" w:rsidRDefault="00517C44" w:rsidP="00E92C1C">
      <w:p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17C44" w:rsidRPr="00750273" w:rsidRDefault="00517C44" w:rsidP="00E92C1C">
      <w:p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17C44" w:rsidRPr="00750273" w:rsidSect="009E1E82">
      <w:pgSz w:w="16838" w:h="11906" w:orient="landscape"/>
      <w:pgMar w:top="567" w:right="426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9F8" w:rsidRDefault="009339F8" w:rsidP="007C2BAA">
      <w:pPr>
        <w:spacing w:after="0" w:line="240" w:lineRule="auto"/>
      </w:pPr>
      <w:r>
        <w:separator/>
      </w:r>
    </w:p>
  </w:endnote>
  <w:endnote w:type="continuationSeparator" w:id="1">
    <w:p w:rsidR="009339F8" w:rsidRDefault="009339F8" w:rsidP="007C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9F8" w:rsidRDefault="009339F8" w:rsidP="007C2BAA">
      <w:pPr>
        <w:spacing w:after="0" w:line="240" w:lineRule="auto"/>
      </w:pPr>
      <w:r>
        <w:separator/>
      </w:r>
    </w:p>
  </w:footnote>
  <w:footnote w:type="continuationSeparator" w:id="1">
    <w:p w:rsidR="009339F8" w:rsidRDefault="009339F8" w:rsidP="007C2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DB5"/>
    <w:multiLevelType w:val="hybridMultilevel"/>
    <w:tmpl w:val="A750323E"/>
    <w:lvl w:ilvl="0" w:tplc="F84E9450">
      <w:start w:val="1"/>
      <w:numFmt w:val="bullet"/>
      <w:lvlText w:val="•"/>
      <w:lvlJc w:val="left"/>
    </w:lvl>
    <w:lvl w:ilvl="1" w:tplc="6DAE050E">
      <w:numFmt w:val="decimal"/>
      <w:lvlText w:val=""/>
      <w:lvlJc w:val="left"/>
    </w:lvl>
    <w:lvl w:ilvl="2" w:tplc="6B8C397E">
      <w:numFmt w:val="decimal"/>
      <w:lvlText w:val=""/>
      <w:lvlJc w:val="left"/>
    </w:lvl>
    <w:lvl w:ilvl="3" w:tplc="17E29580">
      <w:numFmt w:val="decimal"/>
      <w:lvlText w:val=""/>
      <w:lvlJc w:val="left"/>
    </w:lvl>
    <w:lvl w:ilvl="4" w:tplc="D99E369A">
      <w:numFmt w:val="decimal"/>
      <w:lvlText w:val=""/>
      <w:lvlJc w:val="left"/>
    </w:lvl>
    <w:lvl w:ilvl="5" w:tplc="253A7A6C">
      <w:numFmt w:val="decimal"/>
      <w:lvlText w:val=""/>
      <w:lvlJc w:val="left"/>
    </w:lvl>
    <w:lvl w:ilvl="6" w:tplc="E34A35F4">
      <w:numFmt w:val="decimal"/>
      <w:lvlText w:val=""/>
      <w:lvlJc w:val="left"/>
    </w:lvl>
    <w:lvl w:ilvl="7" w:tplc="228CB650">
      <w:numFmt w:val="decimal"/>
      <w:lvlText w:val=""/>
      <w:lvlJc w:val="left"/>
    </w:lvl>
    <w:lvl w:ilvl="8" w:tplc="B0E00702">
      <w:numFmt w:val="decimal"/>
      <w:lvlText w:val=""/>
      <w:lvlJc w:val="left"/>
    </w:lvl>
  </w:abstractNum>
  <w:abstractNum w:abstractNumId="1">
    <w:nsid w:val="00004FC0"/>
    <w:multiLevelType w:val="hybridMultilevel"/>
    <w:tmpl w:val="C59A1B18"/>
    <w:lvl w:ilvl="0" w:tplc="F0221240">
      <w:start w:val="1"/>
      <w:numFmt w:val="bullet"/>
      <w:lvlText w:val="•"/>
      <w:lvlJc w:val="left"/>
    </w:lvl>
    <w:lvl w:ilvl="1" w:tplc="66CE4A2A">
      <w:numFmt w:val="decimal"/>
      <w:lvlText w:val=""/>
      <w:lvlJc w:val="left"/>
    </w:lvl>
    <w:lvl w:ilvl="2" w:tplc="C04E13B8">
      <w:numFmt w:val="decimal"/>
      <w:lvlText w:val=""/>
      <w:lvlJc w:val="left"/>
    </w:lvl>
    <w:lvl w:ilvl="3" w:tplc="C23855FA">
      <w:numFmt w:val="decimal"/>
      <w:lvlText w:val=""/>
      <w:lvlJc w:val="left"/>
    </w:lvl>
    <w:lvl w:ilvl="4" w:tplc="DD5CD2C4">
      <w:numFmt w:val="decimal"/>
      <w:lvlText w:val=""/>
      <w:lvlJc w:val="left"/>
    </w:lvl>
    <w:lvl w:ilvl="5" w:tplc="458804A6">
      <w:numFmt w:val="decimal"/>
      <w:lvlText w:val=""/>
      <w:lvlJc w:val="left"/>
    </w:lvl>
    <w:lvl w:ilvl="6" w:tplc="A86EEDBC">
      <w:numFmt w:val="decimal"/>
      <w:lvlText w:val=""/>
      <w:lvlJc w:val="left"/>
    </w:lvl>
    <w:lvl w:ilvl="7" w:tplc="FDD6C364">
      <w:numFmt w:val="decimal"/>
      <w:lvlText w:val=""/>
      <w:lvlJc w:val="left"/>
    </w:lvl>
    <w:lvl w:ilvl="8" w:tplc="8DAEC8BA">
      <w:numFmt w:val="decimal"/>
      <w:lvlText w:val=""/>
      <w:lvlJc w:val="left"/>
    </w:lvl>
  </w:abstractNum>
  <w:abstractNum w:abstractNumId="2">
    <w:nsid w:val="000054D6"/>
    <w:multiLevelType w:val="hybridMultilevel"/>
    <w:tmpl w:val="072C5DCC"/>
    <w:lvl w:ilvl="0" w:tplc="C4E07736">
      <w:start w:val="1"/>
      <w:numFmt w:val="bullet"/>
      <w:lvlText w:val="•"/>
      <w:lvlJc w:val="left"/>
    </w:lvl>
    <w:lvl w:ilvl="1" w:tplc="B96AB84E">
      <w:numFmt w:val="decimal"/>
      <w:lvlText w:val=""/>
      <w:lvlJc w:val="left"/>
    </w:lvl>
    <w:lvl w:ilvl="2" w:tplc="41885A8A">
      <w:numFmt w:val="decimal"/>
      <w:lvlText w:val=""/>
      <w:lvlJc w:val="left"/>
    </w:lvl>
    <w:lvl w:ilvl="3" w:tplc="DDA47B1C">
      <w:numFmt w:val="decimal"/>
      <w:lvlText w:val=""/>
      <w:lvlJc w:val="left"/>
    </w:lvl>
    <w:lvl w:ilvl="4" w:tplc="53FC766A">
      <w:numFmt w:val="decimal"/>
      <w:lvlText w:val=""/>
      <w:lvlJc w:val="left"/>
    </w:lvl>
    <w:lvl w:ilvl="5" w:tplc="2E248BA2">
      <w:numFmt w:val="decimal"/>
      <w:lvlText w:val=""/>
      <w:lvlJc w:val="left"/>
    </w:lvl>
    <w:lvl w:ilvl="6" w:tplc="692090F8">
      <w:numFmt w:val="decimal"/>
      <w:lvlText w:val=""/>
      <w:lvlJc w:val="left"/>
    </w:lvl>
    <w:lvl w:ilvl="7" w:tplc="1CB220EE">
      <w:numFmt w:val="decimal"/>
      <w:lvlText w:val=""/>
      <w:lvlJc w:val="left"/>
    </w:lvl>
    <w:lvl w:ilvl="8" w:tplc="AD26244E">
      <w:numFmt w:val="decimal"/>
      <w:lvlText w:val=""/>
      <w:lvlJc w:val="left"/>
    </w:lvl>
  </w:abstractNum>
  <w:abstractNum w:abstractNumId="3">
    <w:nsid w:val="035E52B5"/>
    <w:multiLevelType w:val="hybridMultilevel"/>
    <w:tmpl w:val="4860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01078"/>
    <w:multiLevelType w:val="hybridMultilevel"/>
    <w:tmpl w:val="074C3B6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55F3D63"/>
    <w:multiLevelType w:val="hybridMultilevel"/>
    <w:tmpl w:val="8C28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C74E1"/>
    <w:multiLevelType w:val="hybridMultilevel"/>
    <w:tmpl w:val="C358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16211"/>
    <w:multiLevelType w:val="multilevel"/>
    <w:tmpl w:val="DD78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CC378B"/>
    <w:multiLevelType w:val="multilevel"/>
    <w:tmpl w:val="2CE8382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DF74C62"/>
    <w:multiLevelType w:val="hybridMultilevel"/>
    <w:tmpl w:val="AA22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F6F82"/>
    <w:multiLevelType w:val="hybridMultilevel"/>
    <w:tmpl w:val="E212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4219A"/>
    <w:multiLevelType w:val="multilevel"/>
    <w:tmpl w:val="83AE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E87975"/>
    <w:multiLevelType w:val="hybridMultilevel"/>
    <w:tmpl w:val="4344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9689A"/>
    <w:multiLevelType w:val="hybridMultilevel"/>
    <w:tmpl w:val="2E40D5FC"/>
    <w:lvl w:ilvl="0" w:tplc="A33499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6670F"/>
    <w:multiLevelType w:val="multilevel"/>
    <w:tmpl w:val="02FC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E46E58"/>
    <w:multiLevelType w:val="hybridMultilevel"/>
    <w:tmpl w:val="4238B98C"/>
    <w:lvl w:ilvl="0" w:tplc="DC0A0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0D1FD2"/>
    <w:multiLevelType w:val="hybridMultilevel"/>
    <w:tmpl w:val="16868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26409"/>
    <w:multiLevelType w:val="multilevel"/>
    <w:tmpl w:val="D35A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CF6AFE"/>
    <w:multiLevelType w:val="multilevel"/>
    <w:tmpl w:val="F66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C652D"/>
    <w:multiLevelType w:val="hybridMultilevel"/>
    <w:tmpl w:val="763E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74924"/>
    <w:multiLevelType w:val="multilevel"/>
    <w:tmpl w:val="4BE8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78A73EC"/>
    <w:multiLevelType w:val="multilevel"/>
    <w:tmpl w:val="10AE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A64173"/>
    <w:multiLevelType w:val="multilevel"/>
    <w:tmpl w:val="4CB2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CD1CC1"/>
    <w:multiLevelType w:val="multilevel"/>
    <w:tmpl w:val="7FD2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770529"/>
    <w:multiLevelType w:val="hybridMultilevel"/>
    <w:tmpl w:val="7C1CA7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2917551"/>
    <w:multiLevelType w:val="hybridMultilevel"/>
    <w:tmpl w:val="521A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227F8D"/>
    <w:multiLevelType w:val="hybridMultilevel"/>
    <w:tmpl w:val="566AAF9A"/>
    <w:lvl w:ilvl="0" w:tplc="90A8E5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3A2919"/>
    <w:multiLevelType w:val="hybridMultilevel"/>
    <w:tmpl w:val="61F2D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1C6B13"/>
    <w:multiLevelType w:val="hybridMultilevel"/>
    <w:tmpl w:val="B2ECBCF6"/>
    <w:lvl w:ilvl="0" w:tplc="A8EAA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4E4AE4"/>
    <w:multiLevelType w:val="hybridMultilevel"/>
    <w:tmpl w:val="EDFA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E26835"/>
    <w:multiLevelType w:val="hybridMultilevel"/>
    <w:tmpl w:val="02D4FB28"/>
    <w:lvl w:ilvl="0" w:tplc="B5CA83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EE03B1"/>
    <w:multiLevelType w:val="hybridMultilevel"/>
    <w:tmpl w:val="1C24D37E"/>
    <w:lvl w:ilvl="0" w:tplc="DBA86C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5B24BB"/>
    <w:multiLevelType w:val="hybridMultilevel"/>
    <w:tmpl w:val="3CC0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D70C67"/>
    <w:multiLevelType w:val="hybridMultilevel"/>
    <w:tmpl w:val="01FC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515253"/>
    <w:multiLevelType w:val="multilevel"/>
    <w:tmpl w:val="0D34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E4322AB"/>
    <w:multiLevelType w:val="hybridMultilevel"/>
    <w:tmpl w:val="6F8A789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B62164"/>
    <w:multiLevelType w:val="hybridMultilevel"/>
    <w:tmpl w:val="86CC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DA4698"/>
    <w:multiLevelType w:val="hybridMultilevel"/>
    <w:tmpl w:val="D058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22758"/>
    <w:multiLevelType w:val="hybridMultilevel"/>
    <w:tmpl w:val="018CC7B4"/>
    <w:lvl w:ilvl="0" w:tplc="DEA02E3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F95BE3"/>
    <w:multiLevelType w:val="hybridMultilevel"/>
    <w:tmpl w:val="2B54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C47755"/>
    <w:multiLevelType w:val="hybridMultilevel"/>
    <w:tmpl w:val="D87A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FE6DFF"/>
    <w:multiLevelType w:val="hybridMultilevel"/>
    <w:tmpl w:val="CFEC2D1E"/>
    <w:lvl w:ilvl="0" w:tplc="7C4252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683487"/>
    <w:multiLevelType w:val="multilevel"/>
    <w:tmpl w:val="B570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DE0BE1"/>
    <w:multiLevelType w:val="multilevel"/>
    <w:tmpl w:val="CCCC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0890AC0"/>
    <w:multiLevelType w:val="hybridMultilevel"/>
    <w:tmpl w:val="5B9E1A4A"/>
    <w:lvl w:ilvl="0" w:tplc="8E1674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7C5952"/>
    <w:multiLevelType w:val="hybridMultilevel"/>
    <w:tmpl w:val="44D618CC"/>
    <w:lvl w:ilvl="0" w:tplc="4000B3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BB6EA9"/>
    <w:multiLevelType w:val="hybridMultilevel"/>
    <w:tmpl w:val="4F16790A"/>
    <w:lvl w:ilvl="0" w:tplc="0966D77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1F66FE"/>
    <w:multiLevelType w:val="multilevel"/>
    <w:tmpl w:val="F358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6A16E4"/>
    <w:multiLevelType w:val="hybridMultilevel"/>
    <w:tmpl w:val="B832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7"/>
  </w:num>
  <w:num w:numId="3">
    <w:abstractNumId w:val="39"/>
  </w:num>
  <w:num w:numId="4">
    <w:abstractNumId w:val="42"/>
  </w:num>
  <w:num w:numId="5">
    <w:abstractNumId w:val="8"/>
  </w:num>
  <w:num w:numId="6">
    <w:abstractNumId w:val="23"/>
  </w:num>
  <w:num w:numId="7">
    <w:abstractNumId w:val="14"/>
  </w:num>
  <w:num w:numId="8">
    <w:abstractNumId w:val="22"/>
  </w:num>
  <w:num w:numId="9">
    <w:abstractNumId w:val="32"/>
  </w:num>
  <w:num w:numId="10">
    <w:abstractNumId w:val="48"/>
  </w:num>
  <w:num w:numId="11">
    <w:abstractNumId w:val="35"/>
  </w:num>
  <w:num w:numId="12">
    <w:abstractNumId w:val="11"/>
  </w:num>
  <w:num w:numId="13">
    <w:abstractNumId w:val="7"/>
  </w:num>
  <w:num w:numId="14">
    <w:abstractNumId w:val="21"/>
  </w:num>
  <w:num w:numId="15">
    <w:abstractNumId w:val="44"/>
  </w:num>
  <w:num w:numId="16">
    <w:abstractNumId w:val="19"/>
  </w:num>
  <w:num w:numId="17">
    <w:abstractNumId w:val="6"/>
  </w:num>
  <w:num w:numId="18">
    <w:abstractNumId w:val="13"/>
  </w:num>
  <w:num w:numId="19">
    <w:abstractNumId w:val="18"/>
  </w:num>
  <w:num w:numId="20">
    <w:abstractNumId w:val="17"/>
  </w:num>
  <w:num w:numId="21">
    <w:abstractNumId w:val="41"/>
  </w:num>
  <w:num w:numId="22">
    <w:abstractNumId w:val="25"/>
  </w:num>
  <w:num w:numId="23">
    <w:abstractNumId w:val="37"/>
  </w:num>
  <w:num w:numId="24">
    <w:abstractNumId w:val="36"/>
  </w:num>
  <w:num w:numId="25">
    <w:abstractNumId w:val="2"/>
  </w:num>
  <w:num w:numId="26">
    <w:abstractNumId w:val="1"/>
  </w:num>
  <w:num w:numId="27">
    <w:abstractNumId w:val="0"/>
  </w:num>
  <w:num w:numId="28">
    <w:abstractNumId w:val="29"/>
  </w:num>
  <w:num w:numId="29">
    <w:abstractNumId w:val="31"/>
  </w:num>
  <w:num w:numId="30">
    <w:abstractNumId w:val="5"/>
  </w:num>
  <w:num w:numId="31">
    <w:abstractNumId w:val="9"/>
  </w:num>
  <w:num w:numId="32">
    <w:abstractNumId w:val="12"/>
  </w:num>
  <w:num w:numId="33">
    <w:abstractNumId w:val="45"/>
  </w:num>
  <w:num w:numId="34">
    <w:abstractNumId w:val="43"/>
  </w:num>
  <w:num w:numId="35">
    <w:abstractNumId w:val="24"/>
  </w:num>
  <w:num w:numId="36">
    <w:abstractNumId w:val="28"/>
  </w:num>
  <w:num w:numId="37">
    <w:abstractNumId w:val="33"/>
  </w:num>
  <w:num w:numId="38">
    <w:abstractNumId w:val="10"/>
  </w:num>
  <w:num w:numId="39">
    <w:abstractNumId w:val="47"/>
  </w:num>
  <w:num w:numId="40">
    <w:abstractNumId w:val="20"/>
  </w:num>
  <w:num w:numId="41">
    <w:abstractNumId w:val="30"/>
  </w:num>
  <w:num w:numId="42">
    <w:abstractNumId w:val="40"/>
  </w:num>
  <w:num w:numId="43">
    <w:abstractNumId w:val="4"/>
  </w:num>
  <w:num w:numId="44">
    <w:abstractNumId w:val="38"/>
  </w:num>
  <w:num w:numId="45">
    <w:abstractNumId w:val="49"/>
  </w:num>
  <w:num w:numId="46">
    <w:abstractNumId w:val="3"/>
  </w:num>
  <w:num w:numId="47">
    <w:abstractNumId w:val="15"/>
  </w:num>
  <w:num w:numId="48">
    <w:abstractNumId w:val="16"/>
  </w:num>
  <w:num w:numId="49">
    <w:abstractNumId w:val="26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8D3"/>
    <w:rsid w:val="00003CB2"/>
    <w:rsid w:val="000054A7"/>
    <w:rsid w:val="000212C2"/>
    <w:rsid w:val="00027720"/>
    <w:rsid w:val="000347A0"/>
    <w:rsid w:val="00042BF0"/>
    <w:rsid w:val="00050D49"/>
    <w:rsid w:val="00052A28"/>
    <w:rsid w:val="000622BD"/>
    <w:rsid w:val="00063FA5"/>
    <w:rsid w:val="00064246"/>
    <w:rsid w:val="00071026"/>
    <w:rsid w:val="000956E4"/>
    <w:rsid w:val="000A3D76"/>
    <w:rsid w:val="000B3067"/>
    <w:rsid w:val="000C5EFD"/>
    <w:rsid w:val="000D1DC2"/>
    <w:rsid w:val="00102E5C"/>
    <w:rsid w:val="001049AE"/>
    <w:rsid w:val="00111AEB"/>
    <w:rsid w:val="00112618"/>
    <w:rsid w:val="001134BA"/>
    <w:rsid w:val="00113539"/>
    <w:rsid w:val="00114914"/>
    <w:rsid w:val="001150F8"/>
    <w:rsid w:val="00122B82"/>
    <w:rsid w:val="0013013B"/>
    <w:rsid w:val="00130D3C"/>
    <w:rsid w:val="00133D07"/>
    <w:rsid w:val="001503E0"/>
    <w:rsid w:val="00156EF8"/>
    <w:rsid w:val="001741B4"/>
    <w:rsid w:val="00180D99"/>
    <w:rsid w:val="00193CC9"/>
    <w:rsid w:val="00197E2A"/>
    <w:rsid w:val="001A0751"/>
    <w:rsid w:val="001A27D4"/>
    <w:rsid w:val="001A3AA6"/>
    <w:rsid w:val="001A3EEC"/>
    <w:rsid w:val="001B6ACE"/>
    <w:rsid w:val="001C0DA2"/>
    <w:rsid w:val="001C4500"/>
    <w:rsid w:val="001D23B9"/>
    <w:rsid w:val="001D48E7"/>
    <w:rsid w:val="001E27B8"/>
    <w:rsid w:val="001E4D46"/>
    <w:rsid w:val="001E780A"/>
    <w:rsid w:val="001F5497"/>
    <w:rsid w:val="00200BA8"/>
    <w:rsid w:val="00201969"/>
    <w:rsid w:val="002068FE"/>
    <w:rsid w:val="00211297"/>
    <w:rsid w:val="002154E1"/>
    <w:rsid w:val="002168CF"/>
    <w:rsid w:val="002206EA"/>
    <w:rsid w:val="00224343"/>
    <w:rsid w:val="0022518E"/>
    <w:rsid w:val="002326EE"/>
    <w:rsid w:val="00233640"/>
    <w:rsid w:val="00253E17"/>
    <w:rsid w:val="002563FB"/>
    <w:rsid w:val="00261335"/>
    <w:rsid w:val="00265E6C"/>
    <w:rsid w:val="00273C84"/>
    <w:rsid w:val="00273F4B"/>
    <w:rsid w:val="002803EF"/>
    <w:rsid w:val="002862A8"/>
    <w:rsid w:val="00293E3E"/>
    <w:rsid w:val="002A154D"/>
    <w:rsid w:val="002A5CC6"/>
    <w:rsid w:val="002B0ABB"/>
    <w:rsid w:val="002B3900"/>
    <w:rsid w:val="002B4DD6"/>
    <w:rsid w:val="002B4FC3"/>
    <w:rsid w:val="002C658A"/>
    <w:rsid w:val="002D1A35"/>
    <w:rsid w:val="002D6977"/>
    <w:rsid w:val="002E5726"/>
    <w:rsid w:val="002E6529"/>
    <w:rsid w:val="003274E5"/>
    <w:rsid w:val="0033143F"/>
    <w:rsid w:val="00334411"/>
    <w:rsid w:val="00340FA0"/>
    <w:rsid w:val="00355F20"/>
    <w:rsid w:val="00364B87"/>
    <w:rsid w:val="00367FE0"/>
    <w:rsid w:val="003705FC"/>
    <w:rsid w:val="00371132"/>
    <w:rsid w:val="00373D28"/>
    <w:rsid w:val="003765BB"/>
    <w:rsid w:val="00377AC9"/>
    <w:rsid w:val="00387776"/>
    <w:rsid w:val="00393009"/>
    <w:rsid w:val="003A05DD"/>
    <w:rsid w:val="003A1DF2"/>
    <w:rsid w:val="003A6817"/>
    <w:rsid w:val="003B4AB6"/>
    <w:rsid w:val="003C3893"/>
    <w:rsid w:val="003D1651"/>
    <w:rsid w:val="003D172E"/>
    <w:rsid w:val="003E2F7B"/>
    <w:rsid w:val="003E3121"/>
    <w:rsid w:val="003E483C"/>
    <w:rsid w:val="003E50D2"/>
    <w:rsid w:val="003E6F28"/>
    <w:rsid w:val="003F29F1"/>
    <w:rsid w:val="003F437C"/>
    <w:rsid w:val="0040221C"/>
    <w:rsid w:val="00404768"/>
    <w:rsid w:val="00405627"/>
    <w:rsid w:val="00414D7A"/>
    <w:rsid w:val="00434FDE"/>
    <w:rsid w:val="00436043"/>
    <w:rsid w:val="00442887"/>
    <w:rsid w:val="00451621"/>
    <w:rsid w:val="00460CB8"/>
    <w:rsid w:val="004611D2"/>
    <w:rsid w:val="004627F8"/>
    <w:rsid w:val="0046789F"/>
    <w:rsid w:val="00474CF8"/>
    <w:rsid w:val="00475FFC"/>
    <w:rsid w:val="00476BB3"/>
    <w:rsid w:val="00481D42"/>
    <w:rsid w:val="004828F6"/>
    <w:rsid w:val="00483A7A"/>
    <w:rsid w:val="00486321"/>
    <w:rsid w:val="004871E5"/>
    <w:rsid w:val="00494BEA"/>
    <w:rsid w:val="00494EA4"/>
    <w:rsid w:val="00496A0E"/>
    <w:rsid w:val="004970CE"/>
    <w:rsid w:val="004A40B0"/>
    <w:rsid w:val="004C0B15"/>
    <w:rsid w:val="004C25A4"/>
    <w:rsid w:val="004D09A0"/>
    <w:rsid w:val="004E0D08"/>
    <w:rsid w:val="004E5657"/>
    <w:rsid w:val="004F0B35"/>
    <w:rsid w:val="00504FB1"/>
    <w:rsid w:val="00511491"/>
    <w:rsid w:val="005121A2"/>
    <w:rsid w:val="005122BE"/>
    <w:rsid w:val="0051372C"/>
    <w:rsid w:val="005143FD"/>
    <w:rsid w:val="00517C44"/>
    <w:rsid w:val="005214B6"/>
    <w:rsid w:val="005247ED"/>
    <w:rsid w:val="005355EA"/>
    <w:rsid w:val="00535748"/>
    <w:rsid w:val="00541B64"/>
    <w:rsid w:val="0054367B"/>
    <w:rsid w:val="00547852"/>
    <w:rsid w:val="00555004"/>
    <w:rsid w:val="0056495C"/>
    <w:rsid w:val="005678E1"/>
    <w:rsid w:val="0057293B"/>
    <w:rsid w:val="00592D88"/>
    <w:rsid w:val="005940D2"/>
    <w:rsid w:val="00595DB5"/>
    <w:rsid w:val="0059746E"/>
    <w:rsid w:val="005B57A0"/>
    <w:rsid w:val="005B7BFE"/>
    <w:rsid w:val="005C5AFB"/>
    <w:rsid w:val="005D2083"/>
    <w:rsid w:val="005F1886"/>
    <w:rsid w:val="005F3795"/>
    <w:rsid w:val="005F6997"/>
    <w:rsid w:val="006068CE"/>
    <w:rsid w:val="00621F03"/>
    <w:rsid w:val="00623712"/>
    <w:rsid w:val="006346BD"/>
    <w:rsid w:val="00635C5D"/>
    <w:rsid w:val="00646D89"/>
    <w:rsid w:val="00651F77"/>
    <w:rsid w:val="00653F53"/>
    <w:rsid w:val="0066284E"/>
    <w:rsid w:val="00663C94"/>
    <w:rsid w:val="00667846"/>
    <w:rsid w:val="00667867"/>
    <w:rsid w:val="00671DDE"/>
    <w:rsid w:val="00683FE0"/>
    <w:rsid w:val="00693424"/>
    <w:rsid w:val="0069591B"/>
    <w:rsid w:val="00697009"/>
    <w:rsid w:val="006978B0"/>
    <w:rsid w:val="006A50C3"/>
    <w:rsid w:val="006B1B21"/>
    <w:rsid w:val="006B4B1F"/>
    <w:rsid w:val="006C2A98"/>
    <w:rsid w:val="006C7A34"/>
    <w:rsid w:val="006D27C1"/>
    <w:rsid w:val="006E0B47"/>
    <w:rsid w:val="006F14DD"/>
    <w:rsid w:val="006F3309"/>
    <w:rsid w:val="006F42E6"/>
    <w:rsid w:val="00701194"/>
    <w:rsid w:val="007138CC"/>
    <w:rsid w:val="0072045B"/>
    <w:rsid w:val="00721F55"/>
    <w:rsid w:val="0072444A"/>
    <w:rsid w:val="00731A53"/>
    <w:rsid w:val="007362EF"/>
    <w:rsid w:val="00736B2F"/>
    <w:rsid w:val="00750273"/>
    <w:rsid w:val="0077441E"/>
    <w:rsid w:val="007843CB"/>
    <w:rsid w:val="00785271"/>
    <w:rsid w:val="00785465"/>
    <w:rsid w:val="00786127"/>
    <w:rsid w:val="00792A82"/>
    <w:rsid w:val="00793EC7"/>
    <w:rsid w:val="007A7C83"/>
    <w:rsid w:val="007C2BAA"/>
    <w:rsid w:val="007D2717"/>
    <w:rsid w:val="007D3D43"/>
    <w:rsid w:val="00816F3D"/>
    <w:rsid w:val="00824604"/>
    <w:rsid w:val="00825381"/>
    <w:rsid w:val="008411C9"/>
    <w:rsid w:val="00845CA1"/>
    <w:rsid w:val="00851187"/>
    <w:rsid w:val="00851FD8"/>
    <w:rsid w:val="008522E2"/>
    <w:rsid w:val="00864AEE"/>
    <w:rsid w:val="00865D9D"/>
    <w:rsid w:val="00873AE8"/>
    <w:rsid w:val="0087499F"/>
    <w:rsid w:val="00877815"/>
    <w:rsid w:val="00880129"/>
    <w:rsid w:val="00883798"/>
    <w:rsid w:val="00886FAF"/>
    <w:rsid w:val="008A3936"/>
    <w:rsid w:val="008A445A"/>
    <w:rsid w:val="008A7AD7"/>
    <w:rsid w:val="008D6C15"/>
    <w:rsid w:val="008E16A2"/>
    <w:rsid w:val="008E1874"/>
    <w:rsid w:val="008E3B09"/>
    <w:rsid w:val="008E6B86"/>
    <w:rsid w:val="008F23EC"/>
    <w:rsid w:val="008F5E9F"/>
    <w:rsid w:val="008F624F"/>
    <w:rsid w:val="008F6CDE"/>
    <w:rsid w:val="009010ED"/>
    <w:rsid w:val="009023A4"/>
    <w:rsid w:val="00903741"/>
    <w:rsid w:val="00905AFF"/>
    <w:rsid w:val="00912478"/>
    <w:rsid w:val="009244F8"/>
    <w:rsid w:val="009339F8"/>
    <w:rsid w:val="00934DAB"/>
    <w:rsid w:val="009422DD"/>
    <w:rsid w:val="00944485"/>
    <w:rsid w:val="00952B7A"/>
    <w:rsid w:val="00952D24"/>
    <w:rsid w:val="00955238"/>
    <w:rsid w:val="0096558C"/>
    <w:rsid w:val="00971EE4"/>
    <w:rsid w:val="00985B5E"/>
    <w:rsid w:val="009A21BF"/>
    <w:rsid w:val="009A4905"/>
    <w:rsid w:val="009B2133"/>
    <w:rsid w:val="009B3711"/>
    <w:rsid w:val="009B7B42"/>
    <w:rsid w:val="009C13A7"/>
    <w:rsid w:val="009C1F17"/>
    <w:rsid w:val="009C5A42"/>
    <w:rsid w:val="009E1E82"/>
    <w:rsid w:val="009E2731"/>
    <w:rsid w:val="009E3C5D"/>
    <w:rsid w:val="009E3E44"/>
    <w:rsid w:val="009E708A"/>
    <w:rsid w:val="009F3667"/>
    <w:rsid w:val="009F3947"/>
    <w:rsid w:val="009F4F8F"/>
    <w:rsid w:val="009F59B0"/>
    <w:rsid w:val="00A039D1"/>
    <w:rsid w:val="00A04630"/>
    <w:rsid w:val="00A10C0A"/>
    <w:rsid w:val="00A179F0"/>
    <w:rsid w:val="00A20528"/>
    <w:rsid w:val="00A21221"/>
    <w:rsid w:val="00A416A6"/>
    <w:rsid w:val="00A51897"/>
    <w:rsid w:val="00A528C1"/>
    <w:rsid w:val="00A5418F"/>
    <w:rsid w:val="00A56A91"/>
    <w:rsid w:val="00A61C61"/>
    <w:rsid w:val="00A62835"/>
    <w:rsid w:val="00A6345D"/>
    <w:rsid w:val="00A66AAF"/>
    <w:rsid w:val="00A74CB2"/>
    <w:rsid w:val="00A90F83"/>
    <w:rsid w:val="00A94401"/>
    <w:rsid w:val="00AA68DD"/>
    <w:rsid w:val="00AA6DCD"/>
    <w:rsid w:val="00AB0117"/>
    <w:rsid w:val="00AB21A5"/>
    <w:rsid w:val="00AC14A2"/>
    <w:rsid w:val="00AC1C57"/>
    <w:rsid w:val="00AD0C8E"/>
    <w:rsid w:val="00AE03D5"/>
    <w:rsid w:val="00AE0ABD"/>
    <w:rsid w:val="00AE1C54"/>
    <w:rsid w:val="00AE3113"/>
    <w:rsid w:val="00AF0669"/>
    <w:rsid w:val="00AF20B7"/>
    <w:rsid w:val="00B01B2C"/>
    <w:rsid w:val="00B02141"/>
    <w:rsid w:val="00B126B7"/>
    <w:rsid w:val="00B2697B"/>
    <w:rsid w:val="00B271EB"/>
    <w:rsid w:val="00B35781"/>
    <w:rsid w:val="00B3665B"/>
    <w:rsid w:val="00B366AF"/>
    <w:rsid w:val="00B416EC"/>
    <w:rsid w:val="00B42AD9"/>
    <w:rsid w:val="00B42F44"/>
    <w:rsid w:val="00B43D45"/>
    <w:rsid w:val="00B47A51"/>
    <w:rsid w:val="00B502C2"/>
    <w:rsid w:val="00B617B5"/>
    <w:rsid w:val="00B61C18"/>
    <w:rsid w:val="00B77908"/>
    <w:rsid w:val="00B83A4A"/>
    <w:rsid w:val="00B84A9A"/>
    <w:rsid w:val="00B93FB4"/>
    <w:rsid w:val="00B975BC"/>
    <w:rsid w:val="00BC7BD1"/>
    <w:rsid w:val="00BD4459"/>
    <w:rsid w:val="00BD67A1"/>
    <w:rsid w:val="00BD77BE"/>
    <w:rsid w:val="00BE5D9D"/>
    <w:rsid w:val="00BF7021"/>
    <w:rsid w:val="00BF75F6"/>
    <w:rsid w:val="00C01DB5"/>
    <w:rsid w:val="00C02370"/>
    <w:rsid w:val="00C03D8D"/>
    <w:rsid w:val="00C070BC"/>
    <w:rsid w:val="00C10468"/>
    <w:rsid w:val="00C13AA4"/>
    <w:rsid w:val="00C2096B"/>
    <w:rsid w:val="00C27F7A"/>
    <w:rsid w:val="00C31F84"/>
    <w:rsid w:val="00C333DA"/>
    <w:rsid w:val="00C41434"/>
    <w:rsid w:val="00C432F8"/>
    <w:rsid w:val="00C45B71"/>
    <w:rsid w:val="00C540F9"/>
    <w:rsid w:val="00C548C7"/>
    <w:rsid w:val="00C67735"/>
    <w:rsid w:val="00C72825"/>
    <w:rsid w:val="00C75E6A"/>
    <w:rsid w:val="00C81253"/>
    <w:rsid w:val="00C825CA"/>
    <w:rsid w:val="00C841AE"/>
    <w:rsid w:val="00C8576E"/>
    <w:rsid w:val="00C86796"/>
    <w:rsid w:val="00CC1207"/>
    <w:rsid w:val="00CC21F7"/>
    <w:rsid w:val="00CC4359"/>
    <w:rsid w:val="00CD5385"/>
    <w:rsid w:val="00CE1171"/>
    <w:rsid w:val="00CE36F2"/>
    <w:rsid w:val="00CF1415"/>
    <w:rsid w:val="00CF76CC"/>
    <w:rsid w:val="00D0595E"/>
    <w:rsid w:val="00D07222"/>
    <w:rsid w:val="00D1409C"/>
    <w:rsid w:val="00D17166"/>
    <w:rsid w:val="00D21B46"/>
    <w:rsid w:val="00D23667"/>
    <w:rsid w:val="00D31204"/>
    <w:rsid w:val="00D41ABF"/>
    <w:rsid w:val="00D41C53"/>
    <w:rsid w:val="00D423FE"/>
    <w:rsid w:val="00D42E8F"/>
    <w:rsid w:val="00D43B50"/>
    <w:rsid w:val="00D52F01"/>
    <w:rsid w:val="00D63448"/>
    <w:rsid w:val="00D64CBF"/>
    <w:rsid w:val="00D6606F"/>
    <w:rsid w:val="00D711ED"/>
    <w:rsid w:val="00D7254F"/>
    <w:rsid w:val="00D74E64"/>
    <w:rsid w:val="00D91C07"/>
    <w:rsid w:val="00DA24AD"/>
    <w:rsid w:val="00DB0063"/>
    <w:rsid w:val="00DD4F8B"/>
    <w:rsid w:val="00DE11D9"/>
    <w:rsid w:val="00DE19A4"/>
    <w:rsid w:val="00DE2B81"/>
    <w:rsid w:val="00DE329E"/>
    <w:rsid w:val="00DF2C51"/>
    <w:rsid w:val="00E047BB"/>
    <w:rsid w:val="00E10D1E"/>
    <w:rsid w:val="00E120F1"/>
    <w:rsid w:val="00E26DF7"/>
    <w:rsid w:val="00E31A9D"/>
    <w:rsid w:val="00E415BA"/>
    <w:rsid w:val="00E41E1A"/>
    <w:rsid w:val="00E4257D"/>
    <w:rsid w:val="00E42F34"/>
    <w:rsid w:val="00E46F0F"/>
    <w:rsid w:val="00E478D3"/>
    <w:rsid w:val="00E519EB"/>
    <w:rsid w:val="00E53393"/>
    <w:rsid w:val="00E533AF"/>
    <w:rsid w:val="00E55C89"/>
    <w:rsid w:val="00E57CD4"/>
    <w:rsid w:val="00E61CDA"/>
    <w:rsid w:val="00E62ED2"/>
    <w:rsid w:val="00E64634"/>
    <w:rsid w:val="00E6762E"/>
    <w:rsid w:val="00E800B4"/>
    <w:rsid w:val="00E8206A"/>
    <w:rsid w:val="00E91833"/>
    <w:rsid w:val="00E91CD0"/>
    <w:rsid w:val="00E921B6"/>
    <w:rsid w:val="00E92C1C"/>
    <w:rsid w:val="00E9432A"/>
    <w:rsid w:val="00E97716"/>
    <w:rsid w:val="00EA13C4"/>
    <w:rsid w:val="00EA340C"/>
    <w:rsid w:val="00EA51C6"/>
    <w:rsid w:val="00EA6C4E"/>
    <w:rsid w:val="00EB328E"/>
    <w:rsid w:val="00EC600B"/>
    <w:rsid w:val="00EE182D"/>
    <w:rsid w:val="00EF1976"/>
    <w:rsid w:val="00EF433C"/>
    <w:rsid w:val="00EF71AB"/>
    <w:rsid w:val="00F00927"/>
    <w:rsid w:val="00F0206B"/>
    <w:rsid w:val="00F03E7F"/>
    <w:rsid w:val="00F04016"/>
    <w:rsid w:val="00F10256"/>
    <w:rsid w:val="00F137EC"/>
    <w:rsid w:val="00F21E9B"/>
    <w:rsid w:val="00F25DF0"/>
    <w:rsid w:val="00F338FC"/>
    <w:rsid w:val="00F34748"/>
    <w:rsid w:val="00F36F80"/>
    <w:rsid w:val="00F375DE"/>
    <w:rsid w:val="00F40321"/>
    <w:rsid w:val="00F52BF4"/>
    <w:rsid w:val="00F53829"/>
    <w:rsid w:val="00F57048"/>
    <w:rsid w:val="00F74E7C"/>
    <w:rsid w:val="00F805FD"/>
    <w:rsid w:val="00F87926"/>
    <w:rsid w:val="00F92F67"/>
    <w:rsid w:val="00FA5D21"/>
    <w:rsid w:val="00FA699E"/>
    <w:rsid w:val="00FA7136"/>
    <w:rsid w:val="00FB022F"/>
    <w:rsid w:val="00FB17DD"/>
    <w:rsid w:val="00FC0F79"/>
    <w:rsid w:val="00FC3038"/>
    <w:rsid w:val="00FC5CDE"/>
    <w:rsid w:val="00FC74D5"/>
    <w:rsid w:val="00FD3257"/>
    <w:rsid w:val="00FE2229"/>
    <w:rsid w:val="00FE3327"/>
    <w:rsid w:val="00FE4503"/>
    <w:rsid w:val="00FE6F25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25"/>
  </w:style>
  <w:style w:type="paragraph" w:styleId="3">
    <w:name w:val="heading 3"/>
    <w:basedOn w:val="a"/>
    <w:link w:val="30"/>
    <w:uiPriority w:val="9"/>
    <w:qFormat/>
    <w:rsid w:val="00C540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53393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3393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Normal (Web)"/>
    <w:basedOn w:val="a"/>
    <w:uiPriority w:val="99"/>
    <w:unhideWhenUsed/>
    <w:rsid w:val="0056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6">
    <w:name w:val="Hyperlink"/>
    <w:basedOn w:val="a0"/>
    <w:uiPriority w:val="99"/>
    <w:unhideWhenUsed/>
    <w:rsid w:val="00BC7BD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7BD1"/>
    <w:rPr>
      <w:color w:val="605E5C"/>
      <w:shd w:val="clear" w:color="auto" w:fill="E1DFDD"/>
    </w:rPr>
  </w:style>
  <w:style w:type="paragraph" w:styleId="a7">
    <w:name w:val="List Paragraph"/>
    <w:basedOn w:val="a"/>
    <w:link w:val="a8"/>
    <w:uiPriority w:val="34"/>
    <w:qFormat/>
    <w:rsid w:val="00220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8">
    <w:name w:val="Абзац списка Знак"/>
    <w:link w:val="a7"/>
    <w:uiPriority w:val="99"/>
    <w:locked/>
    <w:rsid w:val="002206E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9">
    <w:name w:val="FollowedHyperlink"/>
    <w:basedOn w:val="a0"/>
    <w:uiPriority w:val="99"/>
    <w:semiHidden/>
    <w:unhideWhenUsed/>
    <w:rsid w:val="002D6977"/>
    <w:rPr>
      <w:color w:val="954F72" w:themeColor="followedHyperlink"/>
      <w:u w:val="single"/>
    </w:rPr>
  </w:style>
  <w:style w:type="paragraph" w:customStyle="1" w:styleId="western">
    <w:name w:val="western"/>
    <w:basedOn w:val="a"/>
    <w:rsid w:val="00E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C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2BAA"/>
  </w:style>
  <w:style w:type="paragraph" w:styleId="ac">
    <w:name w:val="footer"/>
    <w:basedOn w:val="a"/>
    <w:link w:val="ad"/>
    <w:uiPriority w:val="99"/>
    <w:unhideWhenUsed/>
    <w:rsid w:val="007C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2BAA"/>
  </w:style>
  <w:style w:type="character" w:customStyle="1" w:styleId="30">
    <w:name w:val="Заголовок 3 Знак"/>
    <w:basedOn w:val="a0"/>
    <w:link w:val="3"/>
    <w:uiPriority w:val="9"/>
    <w:rsid w:val="00C540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C540F9"/>
    <w:rPr>
      <w:b/>
      <w:bCs/>
    </w:rPr>
  </w:style>
  <w:style w:type="character" w:styleId="af">
    <w:name w:val="Emphasis"/>
    <w:basedOn w:val="a0"/>
    <w:uiPriority w:val="20"/>
    <w:qFormat/>
    <w:rsid w:val="00AE3113"/>
    <w:rPr>
      <w:i/>
      <w:iCs/>
    </w:rPr>
  </w:style>
  <w:style w:type="paragraph" w:customStyle="1" w:styleId="Default">
    <w:name w:val="Default"/>
    <w:rsid w:val="00E26D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has-inline-color">
    <w:name w:val="has-inline-color"/>
    <w:basedOn w:val="a0"/>
    <w:rsid w:val="00517C44"/>
  </w:style>
  <w:style w:type="paragraph" w:customStyle="1" w:styleId="10">
    <w:name w:val="Обычный1"/>
    <w:rsid w:val="00C31F8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customStyle="1" w:styleId="NESEnglishTable">
    <w:name w:val="NES English Table"/>
    <w:basedOn w:val="a"/>
    <w:rsid w:val="004F0B35"/>
    <w:pPr>
      <w:widowControl w:val="0"/>
      <w:suppressAutoHyphens/>
      <w:spacing w:after="120" w:line="288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5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1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0AFuG6RkfSI?si=uK_ClTHjxPPNr-kG" TargetMode="External"/><Relationship Id="rId20" Type="http://schemas.openxmlformats.org/officeDocument/2006/relationships/image" Target="media/image10.png"/><Relationship Id="rId29" Type="http://schemas.openxmlformats.org/officeDocument/2006/relationships/hyperlink" Target="https://wordwall.net/ru/resource/259978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hyperlink" Target="http://castlots.org/razdelit-na-gruppy/" TargetMode="External"/><Relationship Id="rId23" Type="http://schemas.openxmlformats.org/officeDocument/2006/relationships/image" Target="media/image12.jpeg"/><Relationship Id="rId28" Type="http://schemas.openxmlformats.org/officeDocument/2006/relationships/hyperlink" Target="https://www.youtube.com/watch?v=ZmJEhpBFKEY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ickerwheel.com/" TargetMode="External"/><Relationship Id="rId22" Type="http://schemas.openxmlformats.org/officeDocument/2006/relationships/hyperlink" Target="https://youtu.be/FWGGsTRbj88?si=2XcvM7QKRtslYrcL" TargetMode="External"/><Relationship Id="rId27" Type="http://schemas.openxmlformats.org/officeDocument/2006/relationships/image" Target="media/image16.png"/><Relationship Id="rId30" Type="http://schemas.openxmlformats.org/officeDocument/2006/relationships/hyperlink" Target="https://wordwall.net/resource/381745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B700-71FB-411B-AF53-04B01CC2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1239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</dc:creator>
  <cp:keywords/>
  <dc:description/>
  <cp:lastModifiedBy>acer</cp:lastModifiedBy>
  <cp:revision>8</cp:revision>
  <dcterms:created xsi:type="dcterms:W3CDTF">2023-12-19T14:39:00Z</dcterms:created>
  <dcterms:modified xsi:type="dcterms:W3CDTF">2023-12-22T00:05:00Z</dcterms:modified>
</cp:coreProperties>
</file>