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2A" w:rsidRPr="00AA322A" w:rsidRDefault="00AA322A" w:rsidP="00AA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22A">
        <w:rPr>
          <w:rFonts w:ascii="Times New Roman" w:hAnsi="Times New Roman" w:cs="Times New Roman"/>
          <w:b/>
          <w:sz w:val="28"/>
          <w:szCs w:val="28"/>
        </w:rPr>
        <w:t>Юбилей школы</w:t>
      </w:r>
    </w:p>
    <w:bookmarkEnd w:id="0"/>
    <w:p w:rsidR="00AA322A" w:rsidRPr="00AA322A" w:rsidRDefault="00AA322A" w:rsidP="00AA32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322A">
        <w:rPr>
          <w:rFonts w:ascii="Times New Roman" w:hAnsi="Times New Roman" w:cs="Times New Roman"/>
          <w:sz w:val="28"/>
          <w:szCs w:val="28"/>
        </w:rPr>
        <w:t>Юбилеи – это особенные даты в жизни любого коллектива, включая школы. Школьный юбилей – это повод вспомнить о нашей истории, о наших достижениях и подвигах, о тех, кто сделал и продолжает делать нашу школу лучшим местом для обучения и развития. Именно поэтому, накануне нашего 50-летия, весь коллектив школы принялся активно 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этому знаменательному событию.</w:t>
      </w:r>
    </w:p>
    <w:p w:rsidR="00AA322A" w:rsidRPr="00AA322A" w:rsidRDefault="00AA322A" w:rsidP="00AA322A">
      <w:pPr>
        <w:rPr>
          <w:rFonts w:ascii="Times New Roman" w:hAnsi="Times New Roman" w:cs="Times New Roman"/>
          <w:sz w:val="28"/>
          <w:szCs w:val="28"/>
        </w:rPr>
      </w:pPr>
      <w:r w:rsidRPr="00AA322A">
        <w:rPr>
          <w:rFonts w:ascii="Times New Roman" w:hAnsi="Times New Roman" w:cs="Times New Roman"/>
          <w:sz w:val="28"/>
          <w:szCs w:val="28"/>
        </w:rPr>
        <w:t>Первоначально возникла идея провести мероприятия тематического характера, позволяющие каждому участнику школьного сообщества прочувствовать эпохи, пройденные вместе. Так, мы решили организовать "Ретро-шоу", где каждый может окунуться в атмосферу прошлых лет, примерить стилизованные наряды и услышать знаковые музыкальные композиции. Также в программе предусмотрены экскурсии по школе, где каждый смож</w:t>
      </w:r>
      <w:r>
        <w:rPr>
          <w:rFonts w:ascii="Times New Roman" w:hAnsi="Times New Roman" w:cs="Times New Roman"/>
          <w:sz w:val="28"/>
          <w:szCs w:val="28"/>
        </w:rPr>
        <w:t>ет возродить свои воспоминания.</w:t>
      </w:r>
    </w:p>
    <w:p w:rsidR="00AA322A" w:rsidRPr="00AA322A" w:rsidRDefault="00AA322A" w:rsidP="00AA322A">
      <w:pPr>
        <w:rPr>
          <w:rFonts w:ascii="Times New Roman" w:hAnsi="Times New Roman" w:cs="Times New Roman"/>
          <w:sz w:val="28"/>
          <w:szCs w:val="28"/>
        </w:rPr>
      </w:pPr>
      <w:r w:rsidRPr="00AA322A">
        <w:rPr>
          <w:rFonts w:ascii="Times New Roman" w:hAnsi="Times New Roman" w:cs="Times New Roman"/>
          <w:sz w:val="28"/>
          <w:szCs w:val="28"/>
        </w:rPr>
        <w:t>Особое внимание будет уделено нашим выпускникам. Мы пригласим всех бывших учеников на юбилей, чтобы возродить те ретро-традиции, которые прочно вошли в историю школы и стали неразрывной частью нашего духа. В этот день целые поколения будут общаться, делившись радостями и успехами, а также воспоминаниями</w:t>
      </w:r>
      <w:r>
        <w:rPr>
          <w:rFonts w:ascii="Times New Roman" w:hAnsi="Times New Roman" w:cs="Times New Roman"/>
          <w:sz w:val="28"/>
          <w:szCs w:val="28"/>
        </w:rPr>
        <w:t xml:space="preserve"> о своих школьных приключениях.</w:t>
      </w:r>
    </w:p>
    <w:p w:rsidR="00AA322A" w:rsidRPr="00AA322A" w:rsidRDefault="00AA322A" w:rsidP="00AA322A">
      <w:pPr>
        <w:rPr>
          <w:rFonts w:ascii="Times New Roman" w:hAnsi="Times New Roman" w:cs="Times New Roman"/>
          <w:sz w:val="28"/>
          <w:szCs w:val="28"/>
        </w:rPr>
      </w:pPr>
      <w:r w:rsidRPr="00AA322A">
        <w:rPr>
          <w:rFonts w:ascii="Times New Roman" w:hAnsi="Times New Roman" w:cs="Times New Roman"/>
          <w:sz w:val="28"/>
          <w:szCs w:val="28"/>
        </w:rPr>
        <w:t>Юбилей – это не только время воспоминаний, но и возможность заглянуть в будущее. В рамках празднования мы организуем Интеллектуальный Форум, где наши ученики, а также приглашенные эксперты, смогут обсудить актуальные вопросы образования и развития молодежи. Мы хотим, чтобы этот праздник стал не только поводом для торжественных мероприятий, но и стимулом для развития и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нашей школы.</w:t>
      </w:r>
    </w:p>
    <w:p w:rsidR="003809C3" w:rsidRPr="00AA322A" w:rsidRDefault="00AA322A" w:rsidP="00AA322A">
      <w:pPr>
        <w:rPr>
          <w:rFonts w:ascii="Times New Roman" w:hAnsi="Times New Roman" w:cs="Times New Roman"/>
          <w:sz w:val="28"/>
          <w:szCs w:val="28"/>
        </w:rPr>
      </w:pPr>
      <w:r w:rsidRPr="00AA322A">
        <w:rPr>
          <w:rFonts w:ascii="Times New Roman" w:hAnsi="Times New Roman" w:cs="Times New Roman"/>
          <w:sz w:val="28"/>
          <w:szCs w:val="28"/>
        </w:rPr>
        <w:t>Каждый юбилей – это смесь эмоций, воспоминаний и надежд. Мы гордимся нашей школой и готовы делиться этой гордостью с каждым, кто когда-либо был частью нашего учебного заведения. Празднование нашего юбилея станет особенным моментом в нашей истории, моментом, когда мы сможем почувствовать себя единой большой семьей, объединенной общими целями и идеалами образования.</w:t>
      </w:r>
    </w:p>
    <w:sectPr w:rsidR="003809C3" w:rsidRPr="00AA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26"/>
    <w:rsid w:val="003A1A6B"/>
    <w:rsid w:val="00AA322A"/>
    <w:rsid w:val="00B1495F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2</cp:revision>
  <dcterms:created xsi:type="dcterms:W3CDTF">2023-12-10T21:38:00Z</dcterms:created>
  <dcterms:modified xsi:type="dcterms:W3CDTF">2023-12-10T21:39:00Z</dcterms:modified>
</cp:coreProperties>
</file>